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4" w:rsidRDefault="003862D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 и гости! </w:t>
      </w:r>
    </w:p>
    <w:p w:rsidR="00D80743" w:rsidRDefault="003862D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моего доклада</w:t>
      </w:r>
      <w:r w:rsidR="00ED7F92">
        <w:rPr>
          <w:rFonts w:ascii="Times New Roman" w:hAnsi="Times New Roman"/>
          <w:sz w:val="28"/>
          <w:szCs w:val="28"/>
        </w:rPr>
        <w:t>:</w:t>
      </w:r>
      <w:r w:rsidR="005E2524">
        <w:rPr>
          <w:rFonts w:ascii="Times New Roman" w:hAnsi="Times New Roman"/>
          <w:sz w:val="28"/>
          <w:szCs w:val="28"/>
        </w:rPr>
        <w:t xml:space="preserve">  </w:t>
      </w:r>
      <w:r w:rsidR="00D80743">
        <w:rPr>
          <w:rFonts w:ascii="Times New Roman" w:hAnsi="Times New Roman"/>
          <w:sz w:val="28"/>
          <w:szCs w:val="28"/>
        </w:rPr>
        <w:t>«</w:t>
      </w:r>
      <w:r w:rsidR="003C15B4">
        <w:rPr>
          <w:rFonts w:ascii="Times New Roman" w:hAnsi="Times New Roman"/>
          <w:sz w:val="28"/>
          <w:szCs w:val="28"/>
        </w:rPr>
        <w:t>Идентификация пользователей. Требования ст. 64 Федерального закона «О связи» и Порядка взаимодействия операторов связи с уполномоченными</w:t>
      </w:r>
      <w:r w:rsidR="00F32FBD">
        <w:rPr>
          <w:rFonts w:ascii="Times New Roman" w:hAnsi="Times New Roman"/>
          <w:sz w:val="28"/>
          <w:szCs w:val="28"/>
        </w:rPr>
        <w:t xml:space="preserve"> органами. Предоставление абонентами юридическими лицами сведений</w:t>
      </w:r>
      <w:r w:rsidR="00E335B3">
        <w:rPr>
          <w:rFonts w:ascii="Times New Roman" w:hAnsi="Times New Roman"/>
          <w:sz w:val="28"/>
          <w:szCs w:val="28"/>
        </w:rPr>
        <w:t xml:space="preserve"> о конечных пользователях</w:t>
      </w:r>
      <w:r w:rsidR="00D80743">
        <w:rPr>
          <w:rFonts w:ascii="Times New Roman" w:hAnsi="Times New Roman"/>
          <w:sz w:val="28"/>
          <w:szCs w:val="28"/>
        </w:rPr>
        <w:t>».</w:t>
      </w:r>
    </w:p>
    <w:p w:rsidR="005E2524" w:rsidRPr="00AE087E" w:rsidRDefault="005E2524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A49" w:rsidRDefault="00A9412F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D65">
        <w:rPr>
          <w:rFonts w:ascii="Times New Roman" w:hAnsi="Times New Roman"/>
          <w:sz w:val="28"/>
          <w:szCs w:val="28"/>
        </w:rPr>
        <w:t xml:space="preserve">Эти вопросы становятся </w:t>
      </w:r>
      <w:r w:rsidR="005E2524" w:rsidRPr="00696D65">
        <w:rPr>
          <w:rFonts w:ascii="Times New Roman" w:hAnsi="Times New Roman"/>
          <w:sz w:val="28"/>
          <w:szCs w:val="28"/>
        </w:rPr>
        <w:t xml:space="preserve">всё более </w:t>
      </w:r>
      <w:r w:rsidRPr="00696D65">
        <w:rPr>
          <w:rFonts w:ascii="Times New Roman" w:hAnsi="Times New Roman"/>
          <w:sz w:val="28"/>
          <w:szCs w:val="28"/>
        </w:rPr>
        <w:t>актуальными с уче</w:t>
      </w:r>
      <w:r w:rsidR="0097042B" w:rsidRPr="00696D65">
        <w:rPr>
          <w:rFonts w:ascii="Times New Roman" w:hAnsi="Times New Roman"/>
          <w:sz w:val="28"/>
          <w:szCs w:val="28"/>
        </w:rPr>
        <w:t>том складывающ</w:t>
      </w:r>
      <w:r w:rsidR="00B620CE" w:rsidRPr="00696D65">
        <w:rPr>
          <w:rFonts w:ascii="Times New Roman" w:hAnsi="Times New Roman"/>
          <w:sz w:val="28"/>
          <w:szCs w:val="28"/>
        </w:rPr>
        <w:t>ей</w:t>
      </w:r>
      <w:r w:rsidR="0097042B" w:rsidRPr="00696D65">
        <w:rPr>
          <w:rFonts w:ascii="Times New Roman" w:hAnsi="Times New Roman"/>
          <w:sz w:val="28"/>
          <w:szCs w:val="28"/>
        </w:rPr>
        <w:t>ся общественно</w:t>
      </w:r>
      <w:r w:rsidRPr="00696D65">
        <w:rPr>
          <w:rFonts w:ascii="Times New Roman" w:hAnsi="Times New Roman"/>
          <w:sz w:val="28"/>
          <w:szCs w:val="28"/>
        </w:rPr>
        <w:t>-политической обстановки</w:t>
      </w:r>
      <w:r w:rsidR="00B620CE" w:rsidRPr="00696D65">
        <w:rPr>
          <w:rFonts w:ascii="Times New Roman" w:hAnsi="Times New Roman"/>
          <w:sz w:val="28"/>
          <w:szCs w:val="28"/>
        </w:rPr>
        <w:t>,</w:t>
      </w:r>
      <w:r w:rsidRPr="00696D65">
        <w:rPr>
          <w:rFonts w:ascii="Times New Roman" w:hAnsi="Times New Roman"/>
          <w:sz w:val="28"/>
          <w:szCs w:val="28"/>
        </w:rPr>
        <w:t xml:space="preserve"> как в </w:t>
      </w:r>
      <w:r w:rsidR="00B620CE" w:rsidRPr="00696D65">
        <w:rPr>
          <w:rFonts w:ascii="Times New Roman" w:hAnsi="Times New Roman"/>
          <w:sz w:val="28"/>
          <w:szCs w:val="28"/>
        </w:rPr>
        <w:t xml:space="preserve">нашей </w:t>
      </w:r>
      <w:r w:rsidRPr="00696D65">
        <w:rPr>
          <w:rFonts w:ascii="Times New Roman" w:hAnsi="Times New Roman"/>
          <w:sz w:val="28"/>
          <w:szCs w:val="28"/>
        </w:rPr>
        <w:t>стране</w:t>
      </w:r>
      <w:r w:rsidR="00224779" w:rsidRPr="00696D65">
        <w:rPr>
          <w:rFonts w:ascii="Times New Roman" w:hAnsi="Times New Roman"/>
          <w:sz w:val="28"/>
          <w:szCs w:val="28"/>
        </w:rPr>
        <w:t>,</w:t>
      </w:r>
      <w:r w:rsidRPr="00696D65">
        <w:rPr>
          <w:rFonts w:ascii="Times New Roman" w:hAnsi="Times New Roman"/>
          <w:sz w:val="28"/>
          <w:szCs w:val="28"/>
        </w:rPr>
        <w:t xml:space="preserve"> так и во всем мире. Все мы знаем, что подавля</w:t>
      </w:r>
      <w:r w:rsidR="0097042B" w:rsidRPr="00696D65">
        <w:rPr>
          <w:rFonts w:ascii="Times New Roman" w:hAnsi="Times New Roman"/>
          <w:sz w:val="28"/>
          <w:szCs w:val="28"/>
        </w:rPr>
        <w:t>ющее количество заранее спланированных преступлений</w:t>
      </w:r>
      <w:r w:rsidR="005E2524" w:rsidRPr="00696D65">
        <w:rPr>
          <w:rFonts w:ascii="Times New Roman" w:hAnsi="Times New Roman"/>
          <w:sz w:val="28"/>
          <w:szCs w:val="28"/>
        </w:rPr>
        <w:t xml:space="preserve"> (к которым относятся, в том числе и террористические акты)</w:t>
      </w:r>
      <w:r w:rsidR="0097042B" w:rsidRPr="00696D65">
        <w:rPr>
          <w:rFonts w:ascii="Times New Roman" w:hAnsi="Times New Roman"/>
          <w:sz w:val="28"/>
          <w:szCs w:val="28"/>
        </w:rPr>
        <w:t xml:space="preserve"> совершается с</w:t>
      </w:r>
      <w:r w:rsidR="0076187B" w:rsidRPr="00696D65">
        <w:rPr>
          <w:rFonts w:ascii="Times New Roman" w:hAnsi="Times New Roman"/>
          <w:sz w:val="28"/>
          <w:szCs w:val="28"/>
        </w:rPr>
        <w:t xml:space="preserve"> использованием </w:t>
      </w:r>
      <w:r w:rsidR="00B620CE" w:rsidRPr="00696D65">
        <w:rPr>
          <w:rFonts w:ascii="Times New Roman" w:hAnsi="Times New Roman"/>
          <w:sz w:val="28"/>
          <w:szCs w:val="28"/>
        </w:rPr>
        <w:t>средств связи.</w:t>
      </w:r>
      <w:r w:rsidR="00CC33CA" w:rsidRPr="00696D65">
        <w:rPr>
          <w:rFonts w:ascii="Times New Roman" w:hAnsi="Times New Roman"/>
          <w:sz w:val="28"/>
          <w:szCs w:val="28"/>
        </w:rPr>
        <w:t xml:space="preserve"> В</w:t>
      </w:r>
      <w:r w:rsidR="00CC33CA">
        <w:rPr>
          <w:rFonts w:ascii="Times New Roman" w:hAnsi="Times New Roman"/>
          <w:sz w:val="28"/>
          <w:szCs w:val="28"/>
        </w:rPr>
        <w:t xml:space="preserve"> связи с чем, вопрос идентификации</w:t>
      </w:r>
      <w:r w:rsidR="00CC33CA" w:rsidRPr="00CC33CA">
        <w:rPr>
          <w:rFonts w:ascii="Times New Roman" w:hAnsi="Times New Roman"/>
          <w:sz w:val="28"/>
          <w:szCs w:val="28"/>
        </w:rPr>
        <w:t xml:space="preserve"> </w:t>
      </w:r>
      <w:r w:rsidR="00CC33CA">
        <w:rPr>
          <w:rFonts w:ascii="Times New Roman" w:hAnsi="Times New Roman"/>
          <w:sz w:val="28"/>
          <w:szCs w:val="28"/>
        </w:rPr>
        <w:t>абонентов и пользователей услугами связи</w:t>
      </w:r>
      <w:r w:rsidR="00EE0A7A">
        <w:rPr>
          <w:rFonts w:ascii="Times New Roman" w:hAnsi="Times New Roman"/>
          <w:sz w:val="28"/>
          <w:szCs w:val="28"/>
        </w:rPr>
        <w:t xml:space="preserve"> для своевременного реагирования правоохранительных органов и спецслужб невозможно переоценить!</w:t>
      </w:r>
    </w:p>
    <w:p w:rsidR="00D6058E" w:rsidRDefault="00D6058E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выступление я хотел бы разбить на 2 части:</w:t>
      </w:r>
    </w:p>
    <w:p w:rsidR="00924ECD" w:rsidRDefault="00924EC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№ 1 </w:t>
      </w:r>
    </w:p>
    <w:p w:rsidR="00FA0148" w:rsidRDefault="00FA014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5D" w:rsidRDefault="0021095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территории Российской Федерации </w:t>
      </w:r>
      <w:r w:rsidR="0024067E">
        <w:rPr>
          <w:rFonts w:ascii="Times New Roman" w:hAnsi="Times New Roman"/>
          <w:sz w:val="28"/>
          <w:szCs w:val="28"/>
        </w:rPr>
        <w:t>регулируют данные вопросы</w:t>
      </w:r>
      <w:r w:rsidR="00023622">
        <w:rPr>
          <w:rFonts w:ascii="Times New Roman" w:hAnsi="Times New Roman"/>
          <w:sz w:val="28"/>
          <w:szCs w:val="28"/>
        </w:rPr>
        <w:t xml:space="preserve"> следующие нормативно-правовые акты:</w:t>
      </w:r>
    </w:p>
    <w:p w:rsidR="00023622" w:rsidRDefault="0002362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23622">
        <w:rPr>
          <w:rFonts w:ascii="Times New Roman" w:hAnsi="Times New Roman"/>
          <w:sz w:val="28"/>
          <w:szCs w:val="28"/>
        </w:rPr>
        <w:t>Федеральный закон от 07.07.2003 № 126-ФЗ «О связи»</w:t>
      </w:r>
      <w:r w:rsidR="00384E87">
        <w:rPr>
          <w:rFonts w:ascii="Times New Roman" w:hAnsi="Times New Roman"/>
          <w:sz w:val="28"/>
          <w:szCs w:val="28"/>
        </w:rPr>
        <w:t xml:space="preserve"> (статья 64);</w:t>
      </w:r>
    </w:p>
    <w:p w:rsidR="00384E87" w:rsidRPr="00384E87" w:rsidRDefault="00384E87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84E8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84E87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условий»;</w:t>
      </w:r>
    </w:p>
    <w:p w:rsidR="00384E87" w:rsidRDefault="00B8727C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4E87" w:rsidRPr="00384E87">
        <w:rPr>
          <w:rFonts w:ascii="Times New Roman" w:hAnsi="Times New Roman"/>
          <w:sz w:val="28"/>
          <w:szCs w:val="28"/>
        </w:rPr>
        <w:t>Постановлени</w:t>
      </w:r>
      <w:r w:rsidR="00024A2C">
        <w:rPr>
          <w:rFonts w:ascii="Times New Roman" w:hAnsi="Times New Roman"/>
          <w:sz w:val="28"/>
          <w:szCs w:val="28"/>
        </w:rPr>
        <w:t>е</w:t>
      </w:r>
      <w:r w:rsidR="00384E87" w:rsidRPr="00384E87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27.08.2005 № 538 «Об утверждении Правил взаимодействия операторов связи с уполномоченными государственными органами, осуществляющими </w:t>
      </w:r>
      <w:proofErr w:type="spellStart"/>
      <w:r w:rsidR="00384E87" w:rsidRPr="00384E87">
        <w:rPr>
          <w:rFonts w:ascii="Times New Roman" w:hAnsi="Times New Roman"/>
          <w:sz w:val="28"/>
          <w:szCs w:val="28"/>
        </w:rPr>
        <w:t>оперативно-разыскную</w:t>
      </w:r>
      <w:proofErr w:type="spellEnd"/>
      <w:r w:rsidR="00384E87" w:rsidRPr="00384E87">
        <w:rPr>
          <w:rFonts w:ascii="Times New Roman" w:hAnsi="Times New Roman"/>
          <w:sz w:val="28"/>
          <w:szCs w:val="28"/>
        </w:rPr>
        <w:t xml:space="preserve"> деятельность»;</w:t>
      </w:r>
    </w:p>
    <w:p w:rsidR="00BB7D23" w:rsidRPr="00BB7D23" w:rsidRDefault="00BB7D2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BB7D2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B7D2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BB7D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</w:t>
      </w:r>
      <w:r w:rsidRPr="00BB7D2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BB7D23">
        <w:rPr>
          <w:rFonts w:ascii="Times New Roman" w:hAnsi="Times New Roman"/>
          <w:sz w:val="28"/>
          <w:szCs w:val="28"/>
        </w:rPr>
        <w:t>1342 «</w:t>
      </w:r>
      <w:r>
        <w:rPr>
          <w:rFonts w:ascii="Times New Roman" w:hAnsi="Times New Roman"/>
          <w:sz w:val="28"/>
          <w:szCs w:val="28"/>
        </w:rPr>
        <w:t>О порядке оказания услуг телефонной связи</w:t>
      </w:r>
      <w:r w:rsidRPr="00BB7D23">
        <w:rPr>
          <w:rFonts w:ascii="Times New Roman" w:hAnsi="Times New Roman"/>
          <w:sz w:val="28"/>
          <w:szCs w:val="28"/>
        </w:rPr>
        <w:t>»;</w:t>
      </w:r>
    </w:p>
    <w:p w:rsidR="00BB7D23" w:rsidRPr="00BB7D23" w:rsidRDefault="00BB7D2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BB7D2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23.01.2006 № 32 «Об утверждении Правил оказания услуг связи по передаче данных»;</w:t>
      </w:r>
    </w:p>
    <w:p w:rsidR="00BB7D23" w:rsidRDefault="00BB7D2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BB7D2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B7D23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10.09.2007 № 575 «Об утверждении Правил оказания телематических услуг связи»;</w:t>
      </w:r>
    </w:p>
    <w:p w:rsidR="005E22AE" w:rsidRDefault="005E22AE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BB7D2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B7D23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F16CA6">
        <w:rPr>
          <w:rFonts w:ascii="Times New Roman" w:hAnsi="Times New Roman"/>
          <w:sz w:val="28"/>
          <w:szCs w:val="28"/>
        </w:rPr>
        <w:t>от 21.04.</w:t>
      </w:r>
      <w:r w:rsidR="00F16CA6" w:rsidRPr="00F16CA6">
        <w:rPr>
          <w:rFonts w:ascii="Times New Roman" w:hAnsi="Times New Roman"/>
          <w:sz w:val="28"/>
          <w:szCs w:val="28"/>
        </w:rPr>
        <w:t xml:space="preserve">2005 </w:t>
      </w:r>
      <w:r w:rsidR="00F16CA6">
        <w:rPr>
          <w:rFonts w:ascii="Times New Roman" w:hAnsi="Times New Roman"/>
          <w:sz w:val="28"/>
          <w:szCs w:val="28"/>
        </w:rPr>
        <w:t>№ </w:t>
      </w:r>
      <w:r w:rsidR="00F16CA6" w:rsidRPr="00F16CA6">
        <w:rPr>
          <w:rFonts w:ascii="Times New Roman" w:hAnsi="Times New Roman"/>
          <w:sz w:val="28"/>
          <w:szCs w:val="28"/>
        </w:rPr>
        <w:t>241</w:t>
      </w:r>
      <w:r w:rsidRPr="00BB7D23">
        <w:rPr>
          <w:rFonts w:ascii="Times New Roman" w:hAnsi="Times New Roman"/>
          <w:sz w:val="28"/>
          <w:szCs w:val="28"/>
        </w:rPr>
        <w:t xml:space="preserve"> «</w:t>
      </w:r>
      <w:r w:rsidRPr="005E22AE">
        <w:rPr>
          <w:rFonts w:ascii="Times New Roman" w:hAnsi="Times New Roman"/>
          <w:sz w:val="28"/>
          <w:szCs w:val="28"/>
        </w:rPr>
        <w:t>О мерах по организации оказания универсальных услуг связи</w:t>
      </w:r>
      <w:r w:rsidRPr="00BB7D23">
        <w:rPr>
          <w:rFonts w:ascii="Times New Roman" w:hAnsi="Times New Roman"/>
          <w:sz w:val="28"/>
          <w:szCs w:val="28"/>
        </w:rPr>
        <w:t>»;</w:t>
      </w:r>
    </w:p>
    <w:p w:rsidR="00384E87" w:rsidRDefault="00B8727C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84E87" w:rsidRPr="00384E87">
        <w:rPr>
          <w:rFonts w:ascii="Times New Roman" w:hAnsi="Times New Roman"/>
          <w:sz w:val="28"/>
          <w:szCs w:val="28"/>
        </w:rPr>
        <w:t xml:space="preserve">Приказ Министерства связи и массовых коммуникаций Российской Федерации от 16.01.2008 № 6 «Об утверждении требований к сетям электросвязи для проведения </w:t>
      </w:r>
      <w:proofErr w:type="spellStart"/>
      <w:r w:rsidR="00384E87" w:rsidRPr="00384E87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="00384E87" w:rsidRPr="00384E87">
        <w:rPr>
          <w:rFonts w:ascii="Times New Roman" w:hAnsi="Times New Roman"/>
          <w:sz w:val="28"/>
          <w:szCs w:val="28"/>
        </w:rPr>
        <w:t xml:space="preserve"> мероприя</w:t>
      </w:r>
      <w:r w:rsidR="0034045E">
        <w:rPr>
          <w:rFonts w:ascii="Times New Roman" w:hAnsi="Times New Roman"/>
          <w:sz w:val="28"/>
          <w:szCs w:val="28"/>
        </w:rPr>
        <w:t>тий. Часть I. Общие требования».</w:t>
      </w:r>
    </w:p>
    <w:p w:rsidR="00FA0148" w:rsidRDefault="00FA014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D8" w:rsidRDefault="00751C39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51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атьёй</w:t>
      </w:r>
      <w:r w:rsidR="002551D8">
        <w:rPr>
          <w:rFonts w:ascii="Times New Roman" w:hAnsi="Times New Roman"/>
          <w:sz w:val="28"/>
          <w:szCs w:val="28"/>
        </w:rPr>
        <w:t xml:space="preserve"> 64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551D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2551D8">
        <w:rPr>
          <w:rFonts w:ascii="Times New Roman" w:hAnsi="Times New Roman"/>
          <w:sz w:val="28"/>
          <w:szCs w:val="28"/>
        </w:rPr>
        <w:t xml:space="preserve"> </w:t>
      </w:r>
      <w:r w:rsidR="002551D8" w:rsidRPr="0014647D">
        <w:rPr>
          <w:rFonts w:ascii="Times New Roman" w:hAnsi="Times New Roman"/>
          <w:sz w:val="28"/>
          <w:szCs w:val="28"/>
        </w:rPr>
        <w:t xml:space="preserve">от 07.07.2003 </w:t>
      </w:r>
      <w:r w:rsidR="002551D8">
        <w:rPr>
          <w:rFonts w:ascii="Times New Roman" w:hAnsi="Times New Roman"/>
          <w:sz w:val="28"/>
          <w:szCs w:val="28"/>
        </w:rPr>
        <w:t>№</w:t>
      </w:r>
      <w:r w:rsidR="002551D8">
        <w:rPr>
          <w:rFonts w:ascii="Times New Roman" w:hAnsi="Times New Roman"/>
          <w:sz w:val="28"/>
          <w:szCs w:val="28"/>
          <w:lang w:val="en-US"/>
        </w:rPr>
        <w:t> </w:t>
      </w:r>
      <w:r w:rsidR="002551D8" w:rsidRPr="0014647D">
        <w:rPr>
          <w:rFonts w:ascii="Times New Roman" w:hAnsi="Times New Roman"/>
          <w:sz w:val="28"/>
          <w:szCs w:val="28"/>
        </w:rPr>
        <w:t xml:space="preserve">126-ФЗ </w:t>
      </w:r>
      <w:r w:rsidR="002551D8">
        <w:rPr>
          <w:rFonts w:ascii="Times New Roman" w:hAnsi="Times New Roman"/>
          <w:sz w:val="28"/>
          <w:szCs w:val="28"/>
        </w:rPr>
        <w:t>«О связи»</w:t>
      </w:r>
      <w:r w:rsidR="00761BD4">
        <w:rPr>
          <w:rFonts w:ascii="Times New Roman" w:hAnsi="Times New Roman"/>
          <w:sz w:val="28"/>
          <w:szCs w:val="28"/>
        </w:rPr>
        <w:t>,</w:t>
      </w:r>
      <w:r w:rsidR="002551D8">
        <w:rPr>
          <w:rFonts w:ascii="Times New Roman" w:hAnsi="Times New Roman"/>
          <w:sz w:val="28"/>
          <w:szCs w:val="28"/>
        </w:rPr>
        <w:t xml:space="preserve"> предусмотрены о</w:t>
      </w:r>
      <w:r w:rsidR="002551D8" w:rsidRPr="004F3713">
        <w:rPr>
          <w:rFonts w:ascii="Times New Roman" w:hAnsi="Times New Roman"/>
          <w:sz w:val="28"/>
          <w:szCs w:val="28"/>
        </w:rPr>
        <w:t>бязанности операторов связи и ограничение прав пользователей услугами связи при проведении оперативно-розыскных мероприятий, мероприятий по обеспечению безопасности Российской Федерации и осуществлении следственных действий</w:t>
      </w:r>
      <w:r w:rsidR="002551D8">
        <w:rPr>
          <w:rFonts w:ascii="Times New Roman" w:hAnsi="Times New Roman"/>
          <w:sz w:val="28"/>
          <w:szCs w:val="28"/>
        </w:rPr>
        <w:t>. Данная статья предусматривает:</w:t>
      </w:r>
    </w:p>
    <w:p w:rsidR="002551D8" w:rsidRPr="0052200F" w:rsidRDefault="002551D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200F">
        <w:rPr>
          <w:rFonts w:ascii="Times New Roman" w:hAnsi="Times New Roman"/>
          <w:i/>
          <w:sz w:val="28"/>
          <w:szCs w:val="28"/>
        </w:rPr>
        <w:t>1. 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информацию о пользователях услугами связи и об оказанных им услугах связи, а также иную информацию, необходимую для выполнения возложенных на эти органы задач, в случаях, установленных федеральными законами.</w:t>
      </w:r>
    </w:p>
    <w:p w:rsidR="002551D8" w:rsidRPr="0052200F" w:rsidRDefault="002551D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200F">
        <w:rPr>
          <w:rFonts w:ascii="Times New Roman" w:hAnsi="Times New Roman"/>
          <w:i/>
          <w:sz w:val="28"/>
          <w:szCs w:val="28"/>
        </w:rPr>
        <w:t>2.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оперативно-розыскную деятельность или обеспечение безопасности Российской Федерации, требований к сетям и средствам связи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указанных мероприятий.</w:t>
      </w:r>
    </w:p>
    <w:p w:rsidR="002551D8" w:rsidRDefault="002551D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6B">
        <w:rPr>
          <w:rFonts w:ascii="Times New Roman" w:hAnsi="Times New Roman"/>
          <w:sz w:val="28"/>
          <w:szCs w:val="28"/>
        </w:rPr>
        <w:t>3.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органа, осуществляющего оперативно-розыскную деятельность или обеспечение безопасности Российской Федерации, в случаях, установленных федеральными законами.</w:t>
      </w:r>
    </w:p>
    <w:p w:rsidR="00FA0148" w:rsidRPr="00C6006B" w:rsidRDefault="00FA014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D8" w:rsidRPr="006B50A3" w:rsidRDefault="00831EA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0A3">
        <w:rPr>
          <w:rFonts w:ascii="Times New Roman" w:hAnsi="Times New Roman"/>
          <w:sz w:val="28"/>
          <w:szCs w:val="28"/>
        </w:rPr>
        <w:t>Связь – лицензируемый вид деятельности!</w:t>
      </w:r>
    </w:p>
    <w:p w:rsidR="00831EA3" w:rsidRDefault="00831EA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0A3">
        <w:rPr>
          <w:rFonts w:ascii="Times New Roman" w:hAnsi="Times New Roman"/>
          <w:sz w:val="28"/>
          <w:szCs w:val="28"/>
        </w:rPr>
        <w:t xml:space="preserve">Оператор связи при получении лицензии (в соответствии с Постановлением правительства РФ №87 от </w:t>
      </w:r>
      <w:r w:rsidR="006B50A3" w:rsidRPr="006B50A3">
        <w:rPr>
          <w:rFonts w:ascii="Times New Roman" w:hAnsi="Times New Roman"/>
          <w:sz w:val="28"/>
          <w:szCs w:val="28"/>
        </w:rPr>
        <w:t>18.02.2005</w:t>
      </w:r>
      <w:r w:rsidRPr="006B50A3">
        <w:rPr>
          <w:rFonts w:ascii="Times New Roman" w:hAnsi="Times New Roman"/>
          <w:sz w:val="28"/>
          <w:szCs w:val="28"/>
        </w:rPr>
        <w:t>) берёт на себя обязанность</w:t>
      </w:r>
      <w:r w:rsidRPr="006B50A3">
        <w:t xml:space="preserve"> </w:t>
      </w:r>
      <w:r w:rsidRPr="006B50A3">
        <w:rPr>
          <w:rFonts w:ascii="Times New Roman" w:hAnsi="Times New Roman"/>
          <w:sz w:val="28"/>
          <w:szCs w:val="28"/>
        </w:rPr>
        <w:t xml:space="preserve">обеспечение требований к сетям и средствам связи </w:t>
      </w:r>
      <w:r w:rsidRPr="006B50A3">
        <w:rPr>
          <w:rFonts w:ascii="Times New Roman" w:hAnsi="Times New Roman"/>
          <w:b/>
          <w:sz w:val="28"/>
          <w:szCs w:val="28"/>
        </w:rPr>
        <w:t xml:space="preserve">для проведения </w:t>
      </w:r>
      <w:proofErr w:type="spellStart"/>
      <w:r w:rsidRPr="006B50A3">
        <w:rPr>
          <w:rFonts w:ascii="Times New Roman" w:hAnsi="Times New Roman"/>
          <w:b/>
          <w:sz w:val="28"/>
          <w:szCs w:val="28"/>
        </w:rPr>
        <w:t>оперативно-разыскных</w:t>
      </w:r>
      <w:proofErr w:type="spellEnd"/>
      <w:r w:rsidRPr="006B50A3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175367" w:rsidRPr="006B50A3">
        <w:rPr>
          <w:rFonts w:ascii="Times New Roman" w:hAnsi="Times New Roman"/>
          <w:b/>
          <w:sz w:val="28"/>
          <w:szCs w:val="28"/>
        </w:rPr>
        <w:t xml:space="preserve">, </w:t>
      </w:r>
      <w:r w:rsidR="00175367" w:rsidRPr="006B50A3">
        <w:rPr>
          <w:rFonts w:ascii="Times New Roman" w:hAnsi="Times New Roman"/>
          <w:sz w:val="28"/>
          <w:szCs w:val="28"/>
        </w:rPr>
        <w:t xml:space="preserve">которые сводятся </w:t>
      </w:r>
      <w:r w:rsidR="00175367" w:rsidRPr="006B50A3">
        <w:rPr>
          <w:rFonts w:ascii="Times New Roman" w:hAnsi="Times New Roman"/>
          <w:b/>
          <w:sz w:val="28"/>
          <w:szCs w:val="28"/>
        </w:rPr>
        <w:t xml:space="preserve">к возможности </w:t>
      </w:r>
      <w:r w:rsidR="00175367" w:rsidRPr="006B50A3">
        <w:rPr>
          <w:rFonts w:ascii="Times New Roman" w:hAnsi="Times New Roman"/>
          <w:sz w:val="28"/>
          <w:szCs w:val="28"/>
        </w:rPr>
        <w:t xml:space="preserve">для правоохранительных структур </w:t>
      </w:r>
      <w:r w:rsidR="00175367" w:rsidRPr="006B50A3">
        <w:rPr>
          <w:rFonts w:ascii="Times New Roman" w:hAnsi="Times New Roman"/>
          <w:b/>
          <w:sz w:val="28"/>
          <w:szCs w:val="28"/>
        </w:rPr>
        <w:t>однозначного установления информации об абонентских номерах и (или) кодах идентификации, которые были использованы</w:t>
      </w:r>
      <w:r w:rsidR="00175367" w:rsidRPr="006B50A3">
        <w:rPr>
          <w:rFonts w:ascii="Times New Roman" w:hAnsi="Times New Roman"/>
          <w:sz w:val="28"/>
          <w:szCs w:val="28"/>
        </w:rPr>
        <w:t xml:space="preserve"> для установления контролируемого соединения и (или) передачи сообщений электросвязи. Данные Требования утверждены п. 2 вышеупомянутого </w:t>
      </w:r>
      <w:r w:rsidR="006B50A3" w:rsidRPr="006B50A3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="006B50A3" w:rsidRPr="006B50A3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6B50A3" w:rsidRPr="006B50A3">
        <w:rPr>
          <w:rFonts w:ascii="Times New Roman" w:hAnsi="Times New Roman"/>
          <w:sz w:val="28"/>
          <w:szCs w:val="28"/>
        </w:rPr>
        <w:t xml:space="preserve"> РФ №6.</w:t>
      </w:r>
    </w:p>
    <w:p w:rsidR="00FA0148" w:rsidRPr="006B50A3" w:rsidRDefault="00FA014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4A" w:rsidRPr="00086FC8" w:rsidRDefault="0098154A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8">
        <w:rPr>
          <w:rFonts w:ascii="Times New Roman" w:hAnsi="Times New Roman"/>
          <w:sz w:val="28"/>
          <w:szCs w:val="28"/>
          <w:u w:val="single"/>
        </w:rPr>
        <w:t>Важный момент</w:t>
      </w:r>
      <w:r w:rsidRPr="00086FC8">
        <w:rPr>
          <w:rFonts w:ascii="Times New Roman" w:hAnsi="Times New Roman"/>
          <w:sz w:val="28"/>
          <w:szCs w:val="28"/>
        </w:rPr>
        <w:t xml:space="preserve">: КАКУЮ и в КАКОМ ОБЪЁМЕ информацию оператор связи должен собирать, хранить и предоставлять к ней доступ правоохранительным органам? </w:t>
      </w:r>
    </w:p>
    <w:p w:rsidR="00D979DB" w:rsidRPr="00086FC8" w:rsidRDefault="0098154A" w:rsidP="00D97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8">
        <w:rPr>
          <w:rFonts w:ascii="Times New Roman" w:hAnsi="Times New Roman"/>
          <w:sz w:val="28"/>
          <w:szCs w:val="28"/>
        </w:rPr>
        <w:t>п. 13 Правил взаимодействия операторов связи с уполномоченными государственными органами,</w:t>
      </w:r>
      <w:r w:rsidR="00D979DB" w:rsidRPr="00086FC8">
        <w:rPr>
          <w:rFonts w:ascii="Times New Roman" w:hAnsi="Times New Roman"/>
          <w:sz w:val="28"/>
          <w:szCs w:val="28"/>
        </w:rPr>
        <w:t xml:space="preserve"> осуществляющими </w:t>
      </w:r>
      <w:proofErr w:type="spellStart"/>
      <w:r w:rsidR="00D979DB" w:rsidRPr="00086FC8">
        <w:rPr>
          <w:rFonts w:ascii="Times New Roman" w:hAnsi="Times New Roman"/>
          <w:sz w:val="28"/>
          <w:szCs w:val="28"/>
        </w:rPr>
        <w:t>оперативно-разыскную</w:t>
      </w:r>
      <w:proofErr w:type="spellEnd"/>
      <w:r w:rsidR="00D979DB" w:rsidRPr="00086FC8">
        <w:rPr>
          <w:rFonts w:ascii="Times New Roman" w:hAnsi="Times New Roman"/>
          <w:sz w:val="28"/>
          <w:szCs w:val="28"/>
        </w:rPr>
        <w:t xml:space="preserve"> деятельность, </w:t>
      </w:r>
      <w:r w:rsidRPr="00086FC8">
        <w:rPr>
          <w:rFonts w:ascii="Times New Roman" w:hAnsi="Times New Roman"/>
          <w:sz w:val="28"/>
          <w:szCs w:val="28"/>
        </w:rPr>
        <w:t xml:space="preserve">утверждённых Постановлением Правительства № 538 </w:t>
      </w:r>
      <w:r w:rsidR="00D979DB" w:rsidRPr="00086FC8">
        <w:rPr>
          <w:rFonts w:ascii="Times New Roman" w:hAnsi="Times New Roman"/>
          <w:sz w:val="28"/>
          <w:szCs w:val="28"/>
        </w:rPr>
        <w:t xml:space="preserve">устанавливает, что </w:t>
      </w:r>
      <w:r w:rsidR="00D979DB" w:rsidRPr="00086FC8">
        <w:rPr>
          <w:rFonts w:ascii="Times New Roman" w:hAnsi="Times New Roman"/>
          <w:b/>
          <w:sz w:val="28"/>
          <w:szCs w:val="28"/>
        </w:rPr>
        <w:t xml:space="preserve">базы данных </w:t>
      </w:r>
      <w:r w:rsidR="00D979DB" w:rsidRPr="00086FC8">
        <w:rPr>
          <w:rFonts w:ascii="Times New Roman" w:hAnsi="Times New Roman"/>
          <w:sz w:val="28"/>
          <w:szCs w:val="28"/>
        </w:rPr>
        <w:t>должны содержать следующую информацию об абонентах оператора связи:</w:t>
      </w:r>
    </w:p>
    <w:p w:rsidR="00D979DB" w:rsidRPr="00086FC8" w:rsidRDefault="00D979DB" w:rsidP="00D97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8">
        <w:rPr>
          <w:rFonts w:ascii="Times New Roman" w:hAnsi="Times New Roman"/>
          <w:sz w:val="28"/>
          <w:szCs w:val="28"/>
        </w:rPr>
        <w:t>фамилия,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D979DB" w:rsidRPr="00086FC8" w:rsidRDefault="00D979DB" w:rsidP="00D97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8">
        <w:rPr>
          <w:rFonts w:ascii="Times New Roman" w:hAnsi="Times New Roman"/>
          <w:sz w:val="28"/>
          <w:szCs w:val="28"/>
        </w:rPr>
        <w:t xml:space="preserve">наименование (фирменное наименование) юридического лица, его место нахождения, </w:t>
      </w:r>
      <w:r w:rsidRPr="00086FC8">
        <w:rPr>
          <w:rFonts w:ascii="Times New Roman" w:hAnsi="Times New Roman"/>
          <w:b/>
          <w:sz w:val="28"/>
          <w:szCs w:val="28"/>
        </w:rPr>
        <w:t>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</w:t>
      </w:r>
      <w:r w:rsidRPr="00086FC8">
        <w:rPr>
          <w:rFonts w:ascii="Times New Roman" w:hAnsi="Times New Roman"/>
          <w:sz w:val="28"/>
          <w:szCs w:val="28"/>
        </w:rPr>
        <w:t>, - для абонента - юридического лица;</w:t>
      </w:r>
    </w:p>
    <w:p w:rsidR="00D979DB" w:rsidRPr="00086FC8" w:rsidRDefault="00D979DB" w:rsidP="00D97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FC8">
        <w:rPr>
          <w:rFonts w:ascii="Times New Roman" w:hAnsi="Times New Roman"/>
          <w:sz w:val="28"/>
          <w:szCs w:val="28"/>
        </w:rPr>
        <w:t>сведения баз данных о расчетах за оказанные услуги связи, в том числе о соединениях, трафике и платежах абонентов.</w:t>
      </w:r>
    </w:p>
    <w:p w:rsidR="002C766D" w:rsidRDefault="002C766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неи</w:t>
      </w:r>
      <w:r w:rsidR="00DE29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 вышеуказанных требований законодательством предусмотрена административная ответственность в соответствии со ст. 14.1 (ч.3) КоАП РФ.</w:t>
      </w:r>
    </w:p>
    <w:p w:rsidR="00215C7E" w:rsidRPr="00246CD5" w:rsidRDefault="00215C7E" w:rsidP="002B6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 xml:space="preserve">Указанные </w:t>
      </w:r>
      <w:r w:rsidRPr="00246CD5">
        <w:rPr>
          <w:rFonts w:ascii="Times New Roman" w:hAnsi="Times New Roman"/>
          <w:b/>
          <w:sz w:val="28"/>
          <w:szCs w:val="28"/>
        </w:rPr>
        <w:t>базы данных</w:t>
      </w:r>
      <w:r w:rsidRPr="00246CD5">
        <w:rPr>
          <w:rFonts w:ascii="Times New Roman" w:hAnsi="Times New Roman"/>
          <w:sz w:val="28"/>
          <w:szCs w:val="28"/>
        </w:rPr>
        <w:t xml:space="preserve"> </w:t>
      </w:r>
      <w:r w:rsidRPr="00246CD5">
        <w:rPr>
          <w:rFonts w:ascii="Times New Roman" w:hAnsi="Times New Roman"/>
          <w:b/>
          <w:sz w:val="28"/>
          <w:szCs w:val="28"/>
        </w:rPr>
        <w:t>должны вести</w:t>
      </w:r>
      <w:r w:rsidR="00432BC6" w:rsidRPr="00246CD5">
        <w:rPr>
          <w:rFonts w:ascii="Times New Roman" w:hAnsi="Times New Roman"/>
          <w:sz w:val="28"/>
          <w:szCs w:val="28"/>
        </w:rPr>
        <w:t xml:space="preserve"> практически</w:t>
      </w:r>
      <w:r w:rsidRPr="00246CD5">
        <w:rPr>
          <w:rFonts w:ascii="Times New Roman" w:hAnsi="Times New Roman"/>
          <w:sz w:val="28"/>
          <w:szCs w:val="28"/>
        </w:rPr>
        <w:t xml:space="preserve"> </w:t>
      </w:r>
      <w:r w:rsidRPr="00246CD5">
        <w:rPr>
          <w:rFonts w:ascii="Times New Roman" w:hAnsi="Times New Roman"/>
          <w:b/>
          <w:sz w:val="28"/>
          <w:szCs w:val="28"/>
          <w:u w:val="single"/>
        </w:rPr>
        <w:t>все операторы связи</w:t>
      </w:r>
      <w:r w:rsidRPr="00246CD5">
        <w:rPr>
          <w:rFonts w:ascii="Times New Roman" w:hAnsi="Times New Roman"/>
          <w:sz w:val="28"/>
          <w:szCs w:val="28"/>
        </w:rPr>
        <w:t xml:space="preserve"> </w:t>
      </w:r>
      <w:r w:rsidR="002B6BF4" w:rsidRPr="00246CD5">
        <w:rPr>
          <w:rFonts w:ascii="Times New Roman" w:hAnsi="Times New Roman"/>
          <w:sz w:val="28"/>
          <w:szCs w:val="28"/>
        </w:rPr>
        <w:t xml:space="preserve">оказывающие услуги </w:t>
      </w:r>
      <w:proofErr w:type="spellStart"/>
      <w:r w:rsidR="002B6BF4" w:rsidRPr="00246CD5">
        <w:rPr>
          <w:rFonts w:ascii="Times New Roman" w:hAnsi="Times New Roman"/>
          <w:sz w:val="28"/>
          <w:szCs w:val="28"/>
        </w:rPr>
        <w:t>тефонной</w:t>
      </w:r>
      <w:proofErr w:type="spellEnd"/>
      <w:r w:rsidR="002B6BF4" w:rsidRPr="00246CD5">
        <w:rPr>
          <w:rFonts w:ascii="Times New Roman" w:hAnsi="Times New Roman"/>
          <w:sz w:val="28"/>
          <w:szCs w:val="28"/>
        </w:rPr>
        <w:t xml:space="preserve"> связи, услуги связи по передаче данных и доступу к сети Интернет, </w:t>
      </w:r>
      <w:r w:rsidRPr="00246CD5">
        <w:rPr>
          <w:rFonts w:ascii="Times New Roman" w:hAnsi="Times New Roman"/>
          <w:sz w:val="28"/>
          <w:szCs w:val="28"/>
        </w:rPr>
        <w:t>вне зависимости от формы собственности, размеров бизнеса и др.</w:t>
      </w:r>
      <w:r w:rsidR="00ED2644" w:rsidRPr="00246CD5">
        <w:rPr>
          <w:rFonts w:ascii="Times New Roman" w:hAnsi="Times New Roman"/>
          <w:sz w:val="28"/>
          <w:szCs w:val="28"/>
        </w:rPr>
        <w:t xml:space="preserve"> Как видим, </w:t>
      </w:r>
      <w:r w:rsidR="00ED2644" w:rsidRPr="00246CD5">
        <w:rPr>
          <w:rFonts w:ascii="Times New Roman" w:hAnsi="Times New Roman"/>
          <w:b/>
          <w:sz w:val="28"/>
          <w:szCs w:val="28"/>
        </w:rPr>
        <w:t xml:space="preserve">наполнение и актуализация баз данных сводится к </w:t>
      </w:r>
      <w:r w:rsidR="00ED2644" w:rsidRPr="00246CD5">
        <w:rPr>
          <w:rFonts w:ascii="Times New Roman" w:hAnsi="Times New Roman"/>
          <w:sz w:val="28"/>
          <w:szCs w:val="28"/>
        </w:rPr>
        <w:t xml:space="preserve">проблеме однозначной </w:t>
      </w:r>
      <w:r w:rsidR="00ED2644" w:rsidRPr="00246CD5">
        <w:rPr>
          <w:rFonts w:ascii="Times New Roman" w:hAnsi="Times New Roman"/>
          <w:b/>
          <w:sz w:val="28"/>
          <w:szCs w:val="28"/>
        </w:rPr>
        <w:t>идентификации</w:t>
      </w:r>
      <w:r w:rsidR="00ED2644" w:rsidRPr="00246CD5">
        <w:rPr>
          <w:rFonts w:ascii="Times New Roman" w:hAnsi="Times New Roman"/>
          <w:sz w:val="28"/>
          <w:szCs w:val="28"/>
        </w:rPr>
        <w:t xml:space="preserve"> абонента/пользователя и/или его оконечного оборудования.</w:t>
      </w:r>
      <w:r w:rsidR="00DA7A0E" w:rsidRPr="00246CD5">
        <w:rPr>
          <w:rFonts w:ascii="Times New Roman" w:hAnsi="Times New Roman"/>
          <w:sz w:val="28"/>
          <w:szCs w:val="28"/>
        </w:rPr>
        <w:t xml:space="preserve"> Наибольшую проблему для ОС составляет идентификация пользователей при оказании услуг связи с использованием коллективного доступа и при распространении </w:t>
      </w:r>
      <w:r w:rsidR="00DA7A0E" w:rsidRPr="00246CD5">
        <w:rPr>
          <w:rFonts w:ascii="Times New Roman" w:hAnsi="Times New Roman"/>
          <w:sz w:val="28"/>
          <w:szCs w:val="28"/>
          <w:lang w:val="en-US"/>
        </w:rPr>
        <w:t>SIM</w:t>
      </w:r>
      <w:r w:rsidR="00DA7A0E" w:rsidRPr="00246CD5">
        <w:rPr>
          <w:rFonts w:ascii="Times New Roman" w:hAnsi="Times New Roman"/>
          <w:sz w:val="28"/>
          <w:szCs w:val="28"/>
        </w:rPr>
        <w:t xml:space="preserve">-карт оператора связи сторонними дилерами и </w:t>
      </w:r>
      <w:proofErr w:type="spellStart"/>
      <w:r w:rsidR="00DA7A0E" w:rsidRPr="00246CD5">
        <w:rPr>
          <w:rFonts w:ascii="Times New Roman" w:hAnsi="Times New Roman"/>
          <w:sz w:val="28"/>
          <w:szCs w:val="28"/>
        </w:rPr>
        <w:t>суб-диллерами</w:t>
      </w:r>
      <w:proofErr w:type="spellEnd"/>
      <w:r w:rsidR="00F83DFC" w:rsidRPr="00246CD5">
        <w:rPr>
          <w:rFonts w:ascii="Times New Roman" w:hAnsi="Times New Roman"/>
          <w:sz w:val="28"/>
          <w:szCs w:val="28"/>
        </w:rPr>
        <w:t>, а так же оказание услуг связи юридическим лицам, которые обязаны своевременно предоставлять ОС списки лиц, использующих оконечное оборудование юридического лица</w:t>
      </w:r>
      <w:r w:rsidR="00DA7A0E" w:rsidRPr="00246CD5">
        <w:rPr>
          <w:rFonts w:ascii="Times New Roman" w:hAnsi="Times New Roman"/>
          <w:sz w:val="28"/>
          <w:szCs w:val="28"/>
        </w:rPr>
        <w:t>.</w:t>
      </w:r>
    </w:p>
    <w:p w:rsidR="00DA7A0E" w:rsidRDefault="002230F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CD5">
        <w:rPr>
          <w:rFonts w:ascii="Times New Roman" w:hAnsi="Times New Roman"/>
          <w:sz w:val="28"/>
          <w:szCs w:val="28"/>
        </w:rPr>
        <w:t>К сожалению, в настоящее время понятие «пункт коллективного доступа» законодательно не закреплено.</w:t>
      </w:r>
    </w:p>
    <w:p w:rsidR="00146565" w:rsidRPr="00246CD5" w:rsidRDefault="0014656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CF5" w:rsidRPr="003D7CF5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Теперь рассмотрим</w:t>
      </w:r>
      <w:r w:rsidR="00B71166">
        <w:rPr>
          <w:rFonts w:ascii="Times New Roman" w:hAnsi="Times New Roman"/>
          <w:b/>
          <w:sz w:val="28"/>
          <w:szCs w:val="28"/>
        </w:rPr>
        <w:t xml:space="preserve"> вопрос: </w:t>
      </w:r>
      <w:r w:rsidRPr="003D7CF5">
        <w:rPr>
          <w:rFonts w:ascii="Times New Roman" w:hAnsi="Times New Roman"/>
          <w:b/>
          <w:sz w:val="28"/>
          <w:szCs w:val="28"/>
        </w:rPr>
        <w:t xml:space="preserve">Кто и когда должен проводит идентификацию пользователя? </w:t>
      </w:r>
    </w:p>
    <w:p w:rsidR="003D7CF5" w:rsidRPr="003D7CF5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5">
        <w:rPr>
          <w:rFonts w:ascii="Times New Roman" w:hAnsi="Times New Roman"/>
          <w:sz w:val="28"/>
          <w:szCs w:val="28"/>
        </w:rPr>
        <w:t>В соответствии с положениями Постановлени</w:t>
      </w:r>
      <w:r w:rsidR="00B71166">
        <w:rPr>
          <w:rFonts w:ascii="Times New Roman" w:hAnsi="Times New Roman"/>
          <w:sz w:val="28"/>
          <w:szCs w:val="28"/>
        </w:rPr>
        <w:t>й</w:t>
      </w:r>
      <w:r w:rsidRPr="003D7CF5">
        <w:rPr>
          <w:rFonts w:ascii="Times New Roman" w:hAnsi="Times New Roman"/>
          <w:sz w:val="28"/>
          <w:szCs w:val="28"/>
        </w:rPr>
        <w:t xml:space="preserve"> </w:t>
      </w:r>
      <w:r w:rsidR="00B71166">
        <w:rPr>
          <w:rFonts w:ascii="Times New Roman" w:hAnsi="Times New Roman"/>
          <w:sz w:val="28"/>
          <w:szCs w:val="28"/>
        </w:rPr>
        <w:t>Правительства №№ 241, 32, 575 о</w:t>
      </w:r>
      <w:r w:rsidRPr="003D7CF5">
        <w:rPr>
          <w:rFonts w:ascii="Times New Roman" w:hAnsi="Times New Roman"/>
          <w:sz w:val="28"/>
          <w:szCs w:val="28"/>
        </w:rPr>
        <w:t xml:space="preserve">бязательная идентификация пользователей производится операторами связи в трех случаях: </w:t>
      </w:r>
    </w:p>
    <w:p w:rsidR="003D7CF5" w:rsidRPr="003D7CF5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148">
        <w:rPr>
          <w:rFonts w:ascii="Times New Roman" w:hAnsi="Times New Roman"/>
          <w:sz w:val="28"/>
          <w:szCs w:val="28"/>
        </w:rPr>
        <w:t>1.</w:t>
      </w:r>
      <w:r w:rsidRPr="003D7CF5">
        <w:rPr>
          <w:rFonts w:ascii="Times New Roman" w:hAnsi="Times New Roman"/>
          <w:sz w:val="28"/>
          <w:szCs w:val="28"/>
        </w:rPr>
        <w:t xml:space="preserve"> При оказании универсальных услуг связи по передач</w:t>
      </w:r>
      <w:r w:rsidR="004773E5">
        <w:rPr>
          <w:rFonts w:ascii="Times New Roman" w:hAnsi="Times New Roman"/>
          <w:sz w:val="28"/>
          <w:szCs w:val="28"/>
        </w:rPr>
        <w:t>е</w:t>
      </w:r>
      <w:r w:rsidRPr="003D7CF5">
        <w:rPr>
          <w:rFonts w:ascii="Times New Roman" w:hAnsi="Times New Roman"/>
          <w:sz w:val="28"/>
          <w:szCs w:val="28"/>
        </w:rPr>
        <w:t xml:space="preserve"> данных и предоставлению доступа к сети интернет с использованием коллективного доступа. </w:t>
      </w:r>
    </w:p>
    <w:p w:rsidR="003D7CF5" w:rsidRPr="003D7CF5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5">
        <w:rPr>
          <w:rFonts w:ascii="Times New Roman" w:hAnsi="Times New Roman"/>
          <w:sz w:val="28"/>
          <w:szCs w:val="28"/>
        </w:rPr>
        <w:t>Здесь важно отметить, что в соответствии со статьей 58 Федерального Закона от 07.07.2003 года № 126-ФЗ «О связи» оказание универсальных услуг связи осуществляется оператором универсального обслуживания, которым в соответствии с Распоряжением Правительства</w:t>
      </w:r>
      <w:r w:rsidR="00FB3A9D">
        <w:rPr>
          <w:rFonts w:ascii="Times New Roman" w:hAnsi="Times New Roman"/>
          <w:sz w:val="28"/>
          <w:szCs w:val="28"/>
        </w:rPr>
        <w:t xml:space="preserve"> РФ от 26 марта 2014 года № 437</w:t>
      </w:r>
      <w:r w:rsidRPr="003D7CF5">
        <w:rPr>
          <w:rFonts w:ascii="Times New Roman" w:hAnsi="Times New Roman"/>
          <w:sz w:val="28"/>
          <w:szCs w:val="28"/>
        </w:rPr>
        <w:t xml:space="preserve">–р является </w:t>
      </w:r>
      <w:r w:rsidR="00160867">
        <w:rPr>
          <w:rFonts w:ascii="Times New Roman" w:hAnsi="Times New Roman"/>
          <w:sz w:val="28"/>
          <w:szCs w:val="28"/>
        </w:rPr>
        <w:t xml:space="preserve">ПАО </w:t>
      </w:r>
      <w:r w:rsidRPr="003D7CF5">
        <w:rPr>
          <w:rFonts w:ascii="Times New Roman" w:hAnsi="Times New Roman"/>
          <w:sz w:val="28"/>
          <w:szCs w:val="28"/>
        </w:rPr>
        <w:t xml:space="preserve">«Ростелеком». </w:t>
      </w:r>
    </w:p>
    <w:p w:rsidR="003D7CF5" w:rsidRPr="003D7CF5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5">
        <w:rPr>
          <w:rFonts w:ascii="Times New Roman" w:hAnsi="Times New Roman"/>
          <w:sz w:val="28"/>
          <w:szCs w:val="28"/>
        </w:rPr>
        <w:t xml:space="preserve">Таким образом, к первому случаю относится только оказание услуг связи в пунктах коллективного доступа непосредственно </w:t>
      </w:r>
      <w:r w:rsidR="00160867">
        <w:rPr>
          <w:rFonts w:ascii="Times New Roman" w:hAnsi="Times New Roman"/>
          <w:sz w:val="28"/>
          <w:szCs w:val="28"/>
        </w:rPr>
        <w:t xml:space="preserve">ПАО </w:t>
      </w:r>
      <w:r w:rsidR="00160867" w:rsidRPr="003D7CF5">
        <w:rPr>
          <w:rFonts w:ascii="Times New Roman" w:hAnsi="Times New Roman"/>
          <w:sz w:val="28"/>
          <w:szCs w:val="28"/>
        </w:rPr>
        <w:t>«Ростелеком»</w:t>
      </w:r>
      <w:r w:rsidR="00160867">
        <w:rPr>
          <w:rFonts w:ascii="Times New Roman" w:hAnsi="Times New Roman"/>
          <w:sz w:val="28"/>
          <w:szCs w:val="28"/>
        </w:rPr>
        <w:t>.</w:t>
      </w:r>
    </w:p>
    <w:p w:rsidR="003D7CF5" w:rsidRPr="005E0F64" w:rsidRDefault="003D7CF5" w:rsidP="00EA4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F64">
        <w:rPr>
          <w:rFonts w:ascii="Times New Roman" w:hAnsi="Times New Roman"/>
          <w:sz w:val="28"/>
          <w:szCs w:val="28"/>
        </w:rPr>
        <w:t>2.</w:t>
      </w:r>
      <w:r w:rsidRPr="003D7CF5">
        <w:rPr>
          <w:rFonts w:ascii="Times New Roman" w:hAnsi="Times New Roman"/>
          <w:sz w:val="28"/>
          <w:szCs w:val="28"/>
        </w:rPr>
        <w:t xml:space="preserve"> </w:t>
      </w:r>
      <w:r w:rsidR="00EA46F6" w:rsidRPr="00EA46F6">
        <w:rPr>
          <w:rFonts w:ascii="Times New Roman" w:hAnsi="Times New Roman"/>
          <w:sz w:val="28"/>
          <w:szCs w:val="28"/>
        </w:rPr>
        <w:t xml:space="preserve">При заключении срочного договора об оказании разовых услуг по передаче данных и </w:t>
      </w:r>
      <w:proofErr w:type="spellStart"/>
      <w:r w:rsidR="00EA46F6" w:rsidRPr="00EA46F6">
        <w:rPr>
          <w:rFonts w:ascii="Times New Roman" w:hAnsi="Times New Roman"/>
          <w:sz w:val="28"/>
          <w:szCs w:val="28"/>
        </w:rPr>
        <w:t>телематических</w:t>
      </w:r>
      <w:proofErr w:type="spellEnd"/>
      <w:r w:rsidR="00EA46F6" w:rsidRPr="00EA46F6">
        <w:rPr>
          <w:rFonts w:ascii="Times New Roman" w:hAnsi="Times New Roman"/>
          <w:sz w:val="28"/>
          <w:szCs w:val="28"/>
        </w:rPr>
        <w:t xml:space="preserve"> услуг связи, в том числе по доступу к сети Интернет</w:t>
      </w:r>
      <w:r w:rsidRPr="005E0F64">
        <w:rPr>
          <w:rFonts w:ascii="Times New Roman" w:hAnsi="Times New Roman"/>
          <w:sz w:val="28"/>
          <w:szCs w:val="28"/>
        </w:rPr>
        <w:t>.</w:t>
      </w:r>
    </w:p>
    <w:p w:rsidR="003D7CF5" w:rsidRPr="003D7CF5" w:rsidRDefault="00EA46F6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7CF5" w:rsidRPr="003D7CF5">
        <w:rPr>
          <w:rFonts w:ascii="Times New Roman" w:hAnsi="Times New Roman"/>
          <w:sz w:val="28"/>
          <w:szCs w:val="28"/>
        </w:rPr>
        <w:t xml:space="preserve">казание разовых </w:t>
      </w:r>
      <w:proofErr w:type="spellStart"/>
      <w:r w:rsidR="003D7CF5" w:rsidRPr="003D7CF5">
        <w:rPr>
          <w:rFonts w:ascii="Times New Roman" w:hAnsi="Times New Roman"/>
          <w:sz w:val="28"/>
          <w:szCs w:val="28"/>
        </w:rPr>
        <w:t>телематических</w:t>
      </w:r>
      <w:proofErr w:type="spellEnd"/>
      <w:r w:rsidR="003D7CF5" w:rsidRPr="003D7CF5">
        <w:rPr>
          <w:rFonts w:ascii="Times New Roman" w:hAnsi="Times New Roman"/>
          <w:sz w:val="28"/>
          <w:szCs w:val="28"/>
        </w:rPr>
        <w:t xml:space="preserve"> услуг связи осуществляется на основании договора, который заключается путем осуществления конклюдентных действий. Такой договор считается заключенным с момента осуществления пользователем действий, направленных на получение и/или использование телематических услуг связи (п.17 постановления Правительства № 575). К примеру, такими действиями могут быть нажатие кнопки «согласен с условиями предоставления доступа» на телефоне/планшете при подключении к сети </w:t>
      </w:r>
      <w:proofErr w:type="spellStart"/>
      <w:r w:rsidR="003D7CF5" w:rsidRPr="003D7CF5">
        <w:rPr>
          <w:rFonts w:ascii="Times New Roman" w:hAnsi="Times New Roman"/>
          <w:sz w:val="28"/>
          <w:szCs w:val="28"/>
        </w:rPr>
        <w:t>Wi-Fi</w:t>
      </w:r>
      <w:proofErr w:type="spellEnd"/>
      <w:r w:rsidR="003D7CF5" w:rsidRPr="003D7CF5">
        <w:rPr>
          <w:rFonts w:ascii="Times New Roman" w:hAnsi="Times New Roman"/>
          <w:sz w:val="28"/>
          <w:szCs w:val="28"/>
        </w:rPr>
        <w:t xml:space="preserve">, отправка сообщения через сайты операторов связи и другие. </w:t>
      </w:r>
    </w:p>
    <w:p w:rsidR="00150BCA" w:rsidRDefault="003D7CF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5">
        <w:rPr>
          <w:rFonts w:ascii="Times New Roman" w:hAnsi="Times New Roman"/>
          <w:sz w:val="28"/>
          <w:szCs w:val="28"/>
        </w:rPr>
        <w:t>Таким образом, в данном случае обязанность по идентификации пользователей ложится на операторов связи при оказании разовых услуг по предоставлению и/или использованию сети Интернет или иных информационно-телекоммуникационных сетей в пунктах коллективного доступа.</w:t>
      </w:r>
    </w:p>
    <w:p w:rsidR="006E29B3" w:rsidRPr="006E29B3" w:rsidRDefault="006E29B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9B3">
        <w:rPr>
          <w:rFonts w:ascii="Times New Roman" w:hAnsi="Times New Roman"/>
          <w:b/>
          <w:sz w:val="28"/>
          <w:szCs w:val="28"/>
        </w:rPr>
        <w:t xml:space="preserve">Как проводить идентификацию? </w:t>
      </w:r>
    </w:p>
    <w:p w:rsidR="006E29B3" w:rsidRDefault="006E29B3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17 (1) </w:t>
      </w:r>
      <w:r w:rsidR="00F0094E">
        <w:rPr>
          <w:rFonts w:ascii="Times New Roman" w:hAnsi="Times New Roman"/>
          <w:sz w:val="28"/>
          <w:szCs w:val="28"/>
        </w:rPr>
        <w:t xml:space="preserve">575 и </w:t>
      </w:r>
      <w:r w:rsidR="008805E3">
        <w:rPr>
          <w:rFonts w:ascii="Times New Roman" w:hAnsi="Times New Roman"/>
          <w:sz w:val="28"/>
          <w:szCs w:val="28"/>
        </w:rPr>
        <w:t xml:space="preserve">п. </w:t>
      </w:r>
      <w:r w:rsidR="00F0094E">
        <w:rPr>
          <w:rFonts w:ascii="Times New Roman" w:hAnsi="Times New Roman"/>
          <w:sz w:val="28"/>
          <w:szCs w:val="28"/>
        </w:rPr>
        <w:t>24 (1)</w:t>
      </w:r>
      <w:r w:rsidR="008805E3">
        <w:rPr>
          <w:rFonts w:ascii="Times New Roman" w:hAnsi="Times New Roman"/>
          <w:sz w:val="28"/>
          <w:szCs w:val="28"/>
        </w:rPr>
        <w:t xml:space="preserve"> 32</w:t>
      </w:r>
      <w:r w:rsidR="00F0094E">
        <w:rPr>
          <w:rFonts w:ascii="Times New Roman" w:hAnsi="Times New Roman"/>
          <w:sz w:val="28"/>
          <w:szCs w:val="28"/>
        </w:rPr>
        <w:t xml:space="preserve"> Постановлени</w:t>
      </w:r>
      <w:r w:rsidR="008805E3">
        <w:rPr>
          <w:rFonts w:ascii="Times New Roman" w:hAnsi="Times New Roman"/>
          <w:sz w:val="28"/>
          <w:szCs w:val="28"/>
        </w:rPr>
        <w:t>й</w:t>
      </w:r>
      <w:r w:rsidR="00F0094E">
        <w:rPr>
          <w:rFonts w:ascii="Times New Roman" w:hAnsi="Times New Roman"/>
          <w:sz w:val="28"/>
          <w:szCs w:val="28"/>
        </w:rPr>
        <w:t xml:space="preserve"> Правительства РФ</w:t>
      </w:r>
      <w:r w:rsidR="006A4854">
        <w:rPr>
          <w:rFonts w:ascii="Times New Roman" w:hAnsi="Times New Roman"/>
          <w:sz w:val="28"/>
          <w:szCs w:val="28"/>
        </w:rPr>
        <w:t xml:space="preserve"> и</w:t>
      </w:r>
      <w:r w:rsidRPr="006E29B3">
        <w:rPr>
          <w:rFonts w:ascii="Times New Roman" w:hAnsi="Times New Roman"/>
          <w:sz w:val="28"/>
          <w:szCs w:val="28"/>
        </w:rPr>
        <w:t>дентификация пользователя осуществляется оператором связи путем установления фамилии, имени, отчества (при наличии) пользователя, подтверждаемых документом, удостоверяющим личность,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</w:t>
      </w:r>
    </w:p>
    <w:p w:rsidR="00150BCA" w:rsidRDefault="007C3B6F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хотелось бы отметит</w:t>
      </w:r>
      <w:r w:rsidR="000F0A7D">
        <w:rPr>
          <w:rFonts w:ascii="Times New Roman" w:hAnsi="Times New Roman"/>
          <w:sz w:val="28"/>
          <w:szCs w:val="28"/>
        </w:rPr>
        <w:t>ь, что законодательно</w:t>
      </w:r>
      <w:r w:rsidR="00C9277A">
        <w:rPr>
          <w:rFonts w:ascii="Times New Roman" w:hAnsi="Times New Roman"/>
          <w:sz w:val="28"/>
          <w:szCs w:val="28"/>
        </w:rPr>
        <w:t xml:space="preserve"> (п. 22 (1) – 575 постановления, п. 26 (1) – 32 постановления</w:t>
      </w:r>
      <w:r w:rsidR="000C0F5E">
        <w:rPr>
          <w:rFonts w:ascii="Times New Roman" w:hAnsi="Times New Roman"/>
          <w:sz w:val="28"/>
          <w:szCs w:val="28"/>
        </w:rPr>
        <w:t>)</w:t>
      </w:r>
      <w:r w:rsidR="00C9277A">
        <w:rPr>
          <w:rFonts w:ascii="Times New Roman" w:hAnsi="Times New Roman"/>
          <w:sz w:val="28"/>
          <w:szCs w:val="28"/>
        </w:rPr>
        <w:t xml:space="preserve"> </w:t>
      </w:r>
      <w:r w:rsidR="000F0A7D">
        <w:rPr>
          <w:rFonts w:ascii="Times New Roman" w:hAnsi="Times New Roman"/>
          <w:sz w:val="28"/>
          <w:szCs w:val="28"/>
        </w:rPr>
        <w:t xml:space="preserve">закреплена обязанность оператора </w:t>
      </w:r>
      <w:r w:rsidR="002637B8">
        <w:rPr>
          <w:rFonts w:ascii="Times New Roman" w:hAnsi="Times New Roman"/>
          <w:sz w:val="28"/>
          <w:szCs w:val="28"/>
        </w:rPr>
        <w:t>при заключении договора</w:t>
      </w:r>
      <w:r w:rsidR="002637B8" w:rsidRPr="002637B8">
        <w:rPr>
          <w:rFonts w:ascii="Times New Roman" w:hAnsi="Times New Roman"/>
          <w:sz w:val="28"/>
          <w:szCs w:val="28"/>
        </w:rPr>
        <w:t xml:space="preserve"> в письменной форме, </w:t>
      </w:r>
      <w:r w:rsidR="000F0A7D">
        <w:rPr>
          <w:rFonts w:ascii="Times New Roman" w:hAnsi="Times New Roman"/>
          <w:sz w:val="28"/>
          <w:szCs w:val="28"/>
        </w:rPr>
        <w:t>об оказании услуг связи юридическому лицу или индивидуальному предпринимателю</w:t>
      </w:r>
      <w:r w:rsidR="0040096E">
        <w:rPr>
          <w:rFonts w:ascii="Times New Roman" w:hAnsi="Times New Roman"/>
          <w:sz w:val="28"/>
          <w:szCs w:val="28"/>
        </w:rPr>
        <w:t xml:space="preserve">, </w:t>
      </w:r>
      <w:r w:rsidR="009F18DB">
        <w:rPr>
          <w:rFonts w:ascii="Times New Roman" w:hAnsi="Times New Roman"/>
          <w:sz w:val="28"/>
          <w:szCs w:val="28"/>
        </w:rPr>
        <w:t xml:space="preserve">включать следующее обязательное условие: </w:t>
      </w:r>
      <w:r w:rsidR="008B5240">
        <w:rPr>
          <w:rFonts w:ascii="Times New Roman" w:hAnsi="Times New Roman"/>
          <w:sz w:val="28"/>
          <w:szCs w:val="28"/>
        </w:rPr>
        <w:t>абонент обязан</w:t>
      </w:r>
      <w:r w:rsidR="009F18DB" w:rsidRPr="009F18DB">
        <w:rPr>
          <w:rFonts w:ascii="Times New Roman" w:hAnsi="Times New Roman"/>
          <w:sz w:val="28"/>
          <w:szCs w:val="28"/>
        </w:rPr>
        <w:t xml:space="preserve"> </w:t>
      </w:r>
      <w:r w:rsidR="008B5240">
        <w:rPr>
          <w:rFonts w:ascii="Times New Roman" w:hAnsi="Times New Roman"/>
          <w:sz w:val="28"/>
          <w:szCs w:val="28"/>
        </w:rPr>
        <w:t>предоставлять</w:t>
      </w:r>
      <w:r w:rsidR="009F18DB" w:rsidRPr="009F18DB">
        <w:rPr>
          <w:rFonts w:ascii="Times New Roman" w:hAnsi="Times New Roman"/>
          <w:sz w:val="28"/>
          <w:szCs w:val="28"/>
        </w:rPr>
        <w:t xml:space="preserve"> оператору связи спис</w:t>
      </w:r>
      <w:r w:rsidR="008B5240">
        <w:rPr>
          <w:rFonts w:ascii="Times New Roman" w:hAnsi="Times New Roman"/>
          <w:sz w:val="28"/>
          <w:szCs w:val="28"/>
        </w:rPr>
        <w:t>ок</w:t>
      </w:r>
      <w:r w:rsidR="009F18DB" w:rsidRPr="009F18DB">
        <w:rPr>
          <w:rFonts w:ascii="Times New Roman" w:hAnsi="Times New Roman"/>
          <w:sz w:val="28"/>
          <w:szCs w:val="28"/>
        </w:rPr>
        <w:t xml:space="preserve"> лиц, использующих его пользовательское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основного документа, удостоверяющего личность), и обновлятьс</w:t>
      </w:r>
      <w:r w:rsidR="000C0F5E">
        <w:rPr>
          <w:rFonts w:ascii="Times New Roman" w:hAnsi="Times New Roman"/>
          <w:sz w:val="28"/>
          <w:szCs w:val="28"/>
        </w:rPr>
        <w:t>я не реже одного раза в квартал.</w:t>
      </w:r>
    </w:p>
    <w:p w:rsidR="009A3681" w:rsidRPr="003E0E46" w:rsidRDefault="009A3681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E46">
        <w:rPr>
          <w:rFonts w:ascii="Times New Roman" w:hAnsi="Times New Roman"/>
          <w:b/>
          <w:sz w:val="28"/>
          <w:szCs w:val="28"/>
        </w:rPr>
        <w:t xml:space="preserve">Какие еще обязательства Постановление накладывает на операторов связи? </w:t>
      </w:r>
    </w:p>
    <w:p w:rsidR="009A3681" w:rsidRPr="009A3681" w:rsidRDefault="009A3681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81">
        <w:rPr>
          <w:rFonts w:ascii="Times New Roman" w:hAnsi="Times New Roman"/>
          <w:sz w:val="28"/>
          <w:szCs w:val="28"/>
        </w:rPr>
        <w:t xml:space="preserve">Помимо обязательной идентификации пользователей Постановление вводит ряд сопутствующих обязательств. </w:t>
      </w:r>
    </w:p>
    <w:p w:rsidR="009A3681" w:rsidRPr="009A3681" w:rsidRDefault="009A3681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81">
        <w:rPr>
          <w:rFonts w:ascii="Times New Roman" w:hAnsi="Times New Roman"/>
          <w:sz w:val="28"/>
          <w:szCs w:val="28"/>
        </w:rPr>
        <w:t xml:space="preserve">Так, оператор универсальных услуг связи (Ростелеком) обязан хранить полученные сведения о пользователях, которым были оказаны соответствующие услуги связи, а также данные об объеме и времени оказания им услуг в течение 6 месяцев. </w:t>
      </w:r>
    </w:p>
    <w:p w:rsidR="00E51A50" w:rsidRDefault="005E0F64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D5">
        <w:rPr>
          <w:rFonts w:ascii="Times New Roman" w:hAnsi="Times New Roman"/>
          <w:sz w:val="28"/>
          <w:szCs w:val="28"/>
        </w:rPr>
        <w:t xml:space="preserve">Однако, </w:t>
      </w:r>
      <w:r w:rsidR="009A3681" w:rsidRPr="000444D5">
        <w:rPr>
          <w:rFonts w:ascii="Times New Roman" w:hAnsi="Times New Roman"/>
          <w:sz w:val="28"/>
          <w:szCs w:val="28"/>
        </w:rPr>
        <w:t>стоит отметить, что Постановлением не предусмотрена</w:t>
      </w:r>
      <w:r w:rsidR="009A3681" w:rsidRPr="009A3681">
        <w:rPr>
          <w:rFonts w:ascii="Times New Roman" w:hAnsi="Times New Roman"/>
          <w:sz w:val="28"/>
          <w:szCs w:val="28"/>
        </w:rPr>
        <w:t xml:space="preserve"> ответственность за неисполнение обязательства по предоставлению такого списка, но такая ответственность может </w:t>
      </w:r>
      <w:r w:rsidR="00776BBA">
        <w:rPr>
          <w:rFonts w:ascii="Times New Roman" w:hAnsi="Times New Roman"/>
          <w:sz w:val="28"/>
          <w:szCs w:val="28"/>
        </w:rPr>
        <w:t>быть</w:t>
      </w:r>
      <w:r w:rsidR="009A3681" w:rsidRPr="009A3681">
        <w:rPr>
          <w:rFonts w:ascii="Times New Roman" w:hAnsi="Times New Roman"/>
          <w:sz w:val="28"/>
          <w:szCs w:val="28"/>
        </w:rPr>
        <w:t xml:space="preserve"> предусмотрена договором с оператором связи. В то же время, на данный момент пока не ясно, как операторы связи будут проверять достоверность данных, предоставленных компаниями.</w:t>
      </w:r>
    </w:p>
    <w:p w:rsidR="00A26DA0" w:rsidRPr="00844842" w:rsidRDefault="00A26DA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42">
        <w:rPr>
          <w:rFonts w:ascii="Times New Roman" w:hAnsi="Times New Roman"/>
          <w:sz w:val="28"/>
          <w:szCs w:val="28"/>
        </w:rPr>
        <w:t>Несмотря на то, что действующее законо</w:t>
      </w:r>
      <w:r>
        <w:rPr>
          <w:rFonts w:ascii="Times New Roman" w:hAnsi="Times New Roman"/>
          <w:sz w:val="28"/>
          <w:szCs w:val="28"/>
        </w:rPr>
        <w:t>дательство в области связи уста</w:t>
      </w:r>
      <w:r w:rsidRPr="00844842">
        <w:rPr>
          <w:rFonts w:ascii="Times New Roman" w:hAnsi="Times New Roman"/>
          <w:sz w:val="28"/>
          <w:szCs w:val="28"/>
        </w:rPr>
        <w:t>навливает требования к заключению договора на оказание услуг связи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 xml:space="preserve">возлагает на операторов связи обязанность </w:t>
      </w:r>
      <w:r>
        <w:rPr>
          <w:rFonts w:ascii="Times New Roman" w:hAnsi="Times New Roman"/>
          <w:sz w:val="28"/>
          <w:szCs w:val="28"/>
        </w:rPr>
        <w:t>идентифицировать абонентов, фик</w:t>
      </w:r>
      <w:r w:rsidRPr="00844842">
        <w:rPr>
          <w:rFonts w:ascii="Times New Roman" w:hAnsi="Times New Roman"/>
          <w:sz w:val="28"/>
          <w:szCs w:val="28"/>
        </w:rPr>
        <w:t>сировать их персональные данные, осуществ</w:t>
      </w:r>
      <w:r>
        <w:rPr>
          <w:rFonts w:ascii="Times New Roman" w:hAnsi="Times New Roman"/>
          <w:sz w:val="28"/>
          <w:szCs w:val="28"/>
        </w:rPr>
        <w:t>лять проверку достоверности све</w:t>
      </w:r>
      <w:r w:rsidRPr="00844842">
        <w:rPr>
          <w:rFonts w:ascii="Times New Roman" w:hAnsi="Times New Roman"/>
          <w:sz w:val="28"/>
          <w:szCs w:val="28"/>
        </w:rPr>
        <w:t>дений об абонентах, в том числе сведений об</w:t>
      </w:r>
      <w:r>
        <w:rPr>
          <w:rFonts w:ascii="Times New Roman" w:hAnsi="Times New Roman"/>
          <w:sz w:val="28"/>
          <w:szCs w:val="28"/>
        </w:rPr>
        <w:t xml:space="preserve"> абонентах, содержащихся в дого</w:t>
      </w:r>
      <w:r w:rsidRPr="00844842">
        <w:rPr>
          <w:rFonts w:ascii="Times New Roman" w:hAnsi="Times New Roman"/>
          <w:sz w:val="28"/>
          <w:szCs w:val="28"/>
        </w:rPr>
        <w:t>ворах, направленных лицом, действующим от имени оператора связи, это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мешает сторонним лицам, не имеющим никакого отношения к операторам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связи, продавать комплекты с si</w:t>
      </w:r>
      <w:r>
        <w:rPr>
          <w:rFonts w:ascii="Times New Roman" w:hAnsi="Times New Roman"/>
          <w:sz w:val="28"/>
          <w:szCs w:val="28"/>
        </w:rPr>
        <w:t xml:space="preserve">m-картами, не проверяя личность </w:t>
      </w:r>
      <w:r w:rsidRPr="00844842">
        <w:rPr>
          <w:rFonts w:ascii="Times New Roman" w:hAnsi="Times New Roman"/>
          <w:sz w:val="28"/>
          <w:szCs w:val="28"/>
        </w:rPr>
        <w:t>абонент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844842">
        <w:rPr>
          <w:rFonts w:ascii="Times New Roman" w:hAnsi="Times New Roman"/>
          <w:sz w:val="28"/>
          <w:szCs w:val="28"/>
        </w:rPr>
        <w:t>также без за</w:t>
      </w:r>
      <w:r>
        <w:rPr>
          <w:rFonts w:ascii="Times New Roman" w:hAnsi="Times New Roman"/>
          <w:sz w:val="28"/>
          <w:szCs w:val="28"/>
        </w:rPr>
        <w:t>ключения соответствующих догово</w:t>
      </w:r>
      <w:r w:rsidR="005E0F64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 на оказание соответствующих услуг связи.</w:t>
      </w:r>
    </w:p>
    <w:p w:rsidR="006E12B9" w:rsidRDefault="00A26DA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42">
        <w:rPr>
          <w:rFonts w:ascii="Times New Roman" w:hAnsi="Times New Roman"/>
          <w:sz w:val="28"/>
          <w:szCs w:val="28"/>
        </w:rPr>
        <w:t>Указанная схема приводит к появлению в сетях подвижной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пользователей, чьи sim-карты зарегистрированы на других лиц,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вымышленные паспортные данные. Такая ситуация широко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злоумышленниками в противозаконных целях, а вышеуказанные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злоупотребления создают препятствия при проведении 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мероприятий и следственных действий, поскольку затрудняют идентификацию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 xml:space="preserve">абонента. </w:t>
      </w:r>
    </w:p>
    <w:p w:rsidR="00A26DA0" w:rsidRDefault="00A26DA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42">
        <w:rPr>
          <w:rFonts w:ascii="Times New Roman" w:hAnsi="Times New Roman"/>
          <w:sz w:val="28"/>
          <w:szCs w:val="28"/>
        </w:rPr>
        <w:t>Так, например</w:t>
      </w:r>
      <w:r>
        <w:rPr>
          <w:rFonts w:ascii="Times New Roman" w:hAnsi="Times New Roman"/>
          <w:sz w:val="28"/>
          <w:szCs w:val="28"/>
        </w:rPr>
        <w:t>, по информации предоставленной ГУ МВД России по Воронежской области</w:t>
      </w:r>
      <w:r w:rsidRPr="00844842">
        <w:rPr>
          <w:rFonts w:ascii="Times New Roman" w:hAnsi="Times New Roman"/>
          <w:sz w:val="28"/>
          <w:szCs w:val="28"/>
        </w:rPr>
        <w:t>, более 70 % всех ложных сообщений о готовящихся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диверсионно-террористических актах поступает с мобильных телефонов,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правило, зарегистрированных по подложным сведениям. Аналогичным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«анонимные» sim-карты широко используются злоумышленниками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842">
        <w:rPr>
          <w:rFonts w:ascii="Times New Roman" w:hAnsi="Times New Roman"/>
          <w:sz w:val="28"/>
          <w:szCs w:val="28"/>
        </w:rPr>
        <w:t>совершении хищений в сети «Интернет», телефонных мошенничеств и др.</w:t>
      </w:r>
    </w:p>
    <w:p w:rsidR="00A26DA0" w:rsidRDefault="00A26DA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многие юридические лица, а так же индивидуальные предприниматели при подключении к оператору связи в качестве абонента, для повышения потребительской ценности своих заведений (общественного питания, гостиниц, развлекательный центров и т.д.) устанавливают в них оборудование, которое позволяет подключаться к сети Интернет неограниченному кругу лиц, что так же позволяет практически безнаказанно совершать противоправные действия.</w:t>
      </w:r>
    </w:p>
    <w:p w:rsidR="00024197" w:rsidRDefault="00D31FF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FF0">
        <w:rPr>
          <w:rFonts w:ascii="Times New Roman" w:hAnsi="Times New Roman"/>
          <w:b/>
          <w:sz w:val="28"/>
          <w:szCs w:val="28"/>
        </w:rPr>
        <w:t>Часть вторая: Практический опыт Управления Роскомнадзора по Воронежской области</w:t>
      </w:r>
      <w:r w:rsidR="009C7A91">
        <w:rPr>
          <w:rFonts w:ascii="Times New Roman" w:hAnsi="Times New Roman"/>
          <w:b/>
          <w:sz w:val="28"/>
          <w:szCs w:val="28"/>
        </w:rPr>
        <w:t xml:space="preserve"> в сфере исполнения Операторами Связи обязанности по идентификации пользователей.</w:t>
      </w:r>
    </w:p>
    <w:p w:rsidR="00C86125" w:rsidRPr="000444D5" w:rsidRDefault="00C8612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D5">
        <w:rPr>
          <w:rFonts w:ascii="Times New Roman" w:hAnsi="Times New Roman"/>
          <w:sz w:val="28"/>
          <w:szCs w:val="28"/>
        </w:rPr>
        <w:t>Работа в данном направлении ведётся в тесном взаимодействии с правоохранительными органами.</w:t>
      </w:r>
    </w:p>
    <w:p w:rsidR="00D31FF0" w:rsidRDefault="00BC182F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0FF1">
        <w:rPr>
          <w:rFonts w:ascii="Times New Roman" w:hAnsi="Times New Roman"/>
          <w:sz w:val="28"/>
          <w:szCs w:val="28"/>
        </w:rPr>
        <w:t xml:space="preserve"> январе 2016 года в Управление Роскомнадзора по Воронежской области поступило</w:t>
      </w:r>
      <w:r w:rsidR="004D4D71">
        <w:rPr>
          <w:rFonts w:ascii="Times New Roman" w:hAnsi="Times New Roman"/>
          <w:sz w:val="28"/>
          <w:szCs w:val="28"/>
        </w:rPr>
        <w:t xml:space="preserve"> </w:t>
      </w:r>
      <w:r w:rsidR="004D4D71" w:rsidRPr="004D4D71">
        <w:rPr>
          <w:rFonts w:ascii="Times New Roman" w:hAnsi="Times New Roman"/>
          <w:sz w:val="28"/>
          <w:szCs w:val="28"/>
        </w:rPr>
        <w:t>в обращени</w:t>
      </w:r>
      <w:r w:rsidR="004D4D71">
        <w:rPr>
          <w:rFonts w:ascii="Times New Roman" w:hAnsi="Times New Roman"/>
          <w:sz w:val="28"/>
          <w:szCs w:val="28"/>
        </w:rPr>
        <w:t>е</w:t>
      </w:r>
      <w:r w:rsidR="004D4D71" w:rsidRPr="004D4D71">
        <w:rPr>
          <w:rFonts w:ascii="Times New Roman" w:hAnsi="Times New Roman"/>
          <w:sz w:val="28"/>
          <w:szCs w:val="28"/>
        </w:rPr>
        <w:t xml:space="preserve"> ГУ МВД России по Воронежской области</w:t>
      </w:r>
      <w:r w:rsidR="004D4D71">
        <w:rPr>
          <w:rFonts w:ascii="Times New Roman" w:hAnsi="Times New Roman"/>
          <w:sz w:val="28"/>
          <w:szCs w:val="28"/>
        </w:rPr>
        <w:t xml:space="preserve"> о несоблюдении ПАО «ВымпелКом»</w:t>
      </w:r>
      <w:r w:rsidR="00B52092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3C5129">
        <w:rPr>
          <w:rFonts w:ascii="Times New Roman" w:hAnsi="Times New Roman"/>
          <w:sz w:val="28"/>
          <w:szCs w:val="28"/>
        </w:rPr>
        <w:t>выразившихся в:</w:t>
      </w:r>
    </w:p>
    <w:p w:rsidR="008F0CB8" w:rsidRPr="008F0CB8" w:rsidRDefault="008F0CB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B8">
        <w:rPr>
          <w:rFonts w:ascii="Times New Roman" w:hAnsi="Times New Roman"/>
          <w:sz w:val="28"/>
          <w:szCs w:val="28"/>
        </w:rPr>
        <w:t>- оказани</w:t>
      </w:r>
      <w:r w:rsidR="003C5129">
        <w:rPr>
          <w:rFonts w:ascii="Times New Roman" w:hAnsi="Times New Roman"/>
          <w:sz w:val="28"/>
          <w:szCs w:val="28"/>
        </w:rPr>
        <w:t>и</w:t>
      </w:r>
      <w:r w:rsidRPr="008F0CB8">
        <w:rPr>
          <w:rFonts w:ascii="Times New Roman" w:hAnsi="Times New Roman"/>
          <w:sz w:val="28"/>
          <w:szCs w:val="28"/>
        </w:rPr>
        <w:t xml:space="preserve"> услуг связи без заключенного</w:t>
      </w:r>
      <w:r w:rsidR="003C5129">
        <w:rPr>
          <w:rFonts w:ascii="Times New Roman" w:hAnsi="Times New Roman"/>
          <w:sz w:val="28"/>
          <w:szCs w:val="28"/>
        </w:rPr>
        <w:t xml:space="preserve"> с абонентом договора в письмен</w:t>
      </w:r>
      <w:r w:rsidRPr="008F0CB8">
        <w:rPr>
          <w:rFonts w:ascii="Times New Roman" w:hAnsi="Times New Roman"/>
          <w:sz w:val="28"/>
          <w:szCs w:val="28"/>
        </w:rPr>
        <w:t>ном виде;</w:t>
      </w:r>
    </w:p>
    <w:p w:rsidR="008F0CB8" w:rsidRPr="008F0CB8" w:rsidRDefault="008F0CB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B8">
        <w:rPr>
          <w:rFonts w:ascii="Times New Roman" w:hAnsi="Times New Roman"/>
          <w:sz w:val="28"/>
          <w:szCs w:val="28"/>
        </w:rPr>
        <w:t>- наличие недостоверных данных об абоненте в договоре (фальсификация</w:t>
      </w:r>
      <w:r w:rsidR="003C5129">
        <w:rPr>
          <w:rFonts w:ascii="Times New Roman" w:hAnsi="Times New Roman"/>
          <w:sz w:val="28"/>
          <w:szCs w:val="28"/>
        </w:rPr>
        <w:t xml:space="preserve"> </w:t>
      </w:r>
      <w:r w:rsidRPr="008F0CB8">
        <w:rPr>
          <w:rFonts w:ascii="Times New Roman" w:hAnsi="Times New Roman"/>
          <w:sz w:val="28"/>
          <w:szCs w:val="28"/>
        </w:rPr>
        <w:t>данных);</w:t>
      </w:r>
    </w:p>
    <w:p w:rsidR="008F0CB8" w:rsidRPr="008F0CB8" w:rsidRDefault="008F0CB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B8">
        <w:rPr>
          <w:rFonts w:ascii="Times New Roman" w:hAnsi="Times New Roman"/>
          <w:sz w:val="28"/>
          <w:szCs w:val="28"/>
        </w:rPr>
        <w:t>- непредставление оператору связи списка лиц, использующих оконечное</w:t>
      </w:r>
      <w:r w:rsidR="003C5129">
        <w:rPr>
          <w:rFonts w:ascii="Times New Roman" w:hAnsi="Times New Roman"/>
          <w:sz w:val="28"/>
          <w:szCs w:val="28"/>
        </w:rPr>
        <w:t xml:space="preserve"> </w:t>
      </w:r>
      <w:r w:rsidRPr="008F0CB8">
        <w:rPr>
          <w:rFonts w:ascii="Times New Roman" w:hAnsi="Times New Roman"/>
          <w:sz w:val="28"/>
          <w:szCs w:val="28"/>
        </w:rPr>
        <w:t>оборудование юридического лица;</w:t>
      </w:r>
    </w:p>
    <w:p w:rsidR="008F0CB8" w:rsidRDefault="008F0CB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B8">
        <w:rPr>
          <w:rFonts w:ascii="Times New Roman" w:hAnsi="Times New Roman"/>
          <w:sz w:val="28"/>
          <w:szCs w:val="28"/>
        </w:rPr>
        <w:t>- отсутствие (неполнота) данных об абоненте либо иной существенной</w:t>
      </w:r>
      <w:r w:rsidR="00D34BBB">
        <w:rPr>
          <w:rFonts w:ascii="Times New Roman" w:hAnsi="Times New Roman"/>
          <w:sz w:val="28"/>
          <w:szCs w:val="28"/>
        </w:rPr>
        <w:t xml:space="preserve"> </w:t>
      </w:r>
      <w:r w:rsidRPr="008F0CB8">
        <w:rPr>
          <w:rFonts w:ascii="Times New Roman" w:hAnsi="Times New Roman"/>
          <w:sz w:val="28"/>
          <w:szCs w:val="28"/>
        </w:rPr>
        <w:t>информации в базах данных операторов связи.</w:t>
      </w:r>
    </w:p>
    <w:p w:rsidR="00D34BBB" w:rsidRDefault="00D34BBB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144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рассмотрения данного обращения, по согласованию </w:t>
      </w:r>
      <w:r w:rsidR="00F33676">
        <w:rPr>
          <w:rFonts w:ascii="Times New Roman" w:hAnsi="Times New Roman"/>
          <w:sz w:val="28"/>
          <w:szCs w:val="28"/>
        </w:rPr>
        <w:t xml:space="preserve">с прокуратурой Воронежской области, Управлением </w:t>
      </w:r>
      <w:r>
        <w:rPr>
          <w:rFonts w:ascii="Times New Roman" w:hAnsi="Times New Roman"/>
          <w:sz w:val="28"/>
          <w:szCs w:val="28"/>
        </w:rPr>
        <w:t>была проведена внеплановая выездная проверка ПАО «ВымпелКом»</w:t>
      </w:r>
      <w:r w:rsidR="00F33676">
        <w:rPr>
          <w:rFonts w:ascii="Times New Roman" w:hAnsi="Times New Roman"/>
          <w:sz w:val="28"/>
          <w:szCs w:val="28"/>
        </w:rPr>
        <w:t xml:space="preserve">, в результате которой </w:t>
      </w:r>
      <w:r w:rsidR="00AB577F">
        <w:rPr>
          <w:rFonts w:ascii="Times New Roman" w:hAnsi="Times New Roman"/>
          <w:sz w:val="28"/>
          <w:szCs w:val="28"/>
        </w:rPr>
        <w:t>п</w:t>
      </w:r>
      <w:r w:rsidR="00AB577F" w:rsidRPr="00AB577F">
        <w:rPr>
          <w:rFonts w:ascii="Times New Roman" w:hAnsi="Times New Roman"/>
          <w:sz w:val="28"/>
          <w:szCs w:val="28"/>
        </w:rPr>
        <w:t>ри анализе баз данных об абонентах оператора связи ПАО "ВымпелКом" и оказанных им услугах связи установлено, что в базах данных отсутствует информация по вышеуказанным абонентским номерам, предусмотренная п. 14 Правил взаимодействия операторов связи с уполномоченными государственными органами, осуществляющими оперативно-р</w:t>
      </w:r>
      <w:r w:rsidR="004A1F7C">
        <w:rPr>
          <w:rFonts w:ascii="Times New Roman" w:hAnsi="Times New Roman"/>
          <w:sz w:val="28"/>
          <w:szCs w:val="28"/>
        </w:rPr>
        <w:t>о</w:t>
      </w:r>
      <w:r w:rsidR="00AB577F" w:rsidRPr="00AB577F">
        <w:rPr>
          <w:rFonts w:ascii="Times New Roman" w:hAnsi="Times New Roman"/>
          <w:sz w:val="28"/>
          <w:szCs w:val="28"/>
        </w:rPr>
        <w:t>зыскную деятельность, утвержденных постановлением Правительства Российской Федерации от 27.08.2005 № 538, в связи с чем, не обеспечивается возможность передачи на пункт управления уполномоченного государственного органа, осуществляющего оперативно-р</w:t>
      </w:r>
      <w:r w:rsidR="004A1F7C">
        <w:rPr>
          <w:rFonts w:ascii="Times New Roman" w:hAnsi="Times New Roman"/>
          <w:sz w:val="28"/>
          <w:szCs w:val="28"/>
        </w:rPr>
        <w:t>о</w:t>
      </w:r>
      <w:r w:rsidR="00AB577F" w:rsidRPr="00AB577F">
        <w:rPr>
          <w:rFonts w:ascii="Times New Roman" w:hAnsi="Times New Roman"/>
          <w:sz w:val="28"/>
          <w:szCs w:val="28"/>
        </w:rPr>
        <w:t>зыскную деятельность, информации об абонентских номерах и (или) кодах идентификации, которые были использованы для установления контролируемого соединения и (или) передачи сообщений электросвязи</w:t>
      </w:r>
      <w:r w:rsidR="00FE1442">
        <w:rPr>
          <w:rFonts w:ascii="Times New Roman" w:hAnsi="Times New Roman"/>
          <w:sz w:val="28"/>
          <w:szCs w:val="28"/>
        </w:rPr>
        <w:t>.</w:t>
      </w:r>
    </w:p>
    <w:p w:rsidR="00BC182F" w:rsidRDefault="00FE144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выявленным нарушениям требований действующего законодательства представителями Управления было вы</w:t>
      </w:r>
      <w:r w:rsidR="001F6B39">
        <w:rPr>
          <w:rFonts w:ascii="Times New Roman" w:hAnsi="Times New Roman"/>
          <w:sz w:val="28"/>
          <w:szCs w:val="28"/>
        </w:rPr>
        <w:t>дано предписание об устранении выявленного нарушения, а так же составлен протокол об административном правонарушении по ст. 14.1 (ч.3) в отношении юридического лица ПАО «ВымпелКом».</w:t>
      </w:r>
      <w:r w:rsidR="00106411">
        <w:rPr>
          <w:rFonts w:ascii="Times New Roman" w:hAnsi="Times New Roman"/>
          <w:sz w:val="28"/>
          <w:szCs w:val="28"/>
        </w:rPr>
        <w:t xml:space="preserve"> </w:t>
      </w:r>
      <w:r w:rsidR="001278D4">
        <w:rPr>
          <w:rFonts w:ascii="Times New Roman" w:hAnsi="Times New Roman"/>
          <w:sz w:val="28"/>
          <w:szCs w:val="28"/>
        </w:rPr>
        <w:t>05.04.2016</w:t>
      </w:r>
      <w:r w:rsidR="00106411">
        <w:rPr>
          <w:rFonts w:ascii="Times New Roman" w:hAnsi="Times New Roman"/>
          <w:sz w:val="28"/>
          <w:szCs w:val="28"/>
        </w:rPr>
        <w:t xml:space="preserve"> </w:t>
      </w:r>
      <w:r w:rsidR="00DF0667">
        <w:rPr>
          <w:rFonts w:ascii="Times New Roman" w:hAnsi="Times New Roman"/>
          <w:sz w:val="28"/>
          <w:szCs w:val="28"/>
        </w:rPr>
        <w:t xml:space="preserve">Арбитражный </w:t>
      </w:r>
      <w:r w:rsidR="00106411">
        <w:rPr>
          <w:rFonts w:ascii="Times New Roman" w:hAnsi="Times New Roman"/>
          <w:sz w:val="28"/>
          <w:szCs w:val="28"/>
        </w:rPr>
        <w:t>суд Воронежской области</w:t>
      </w:r>
      <w:r w:rsidR="00DF0667">
        <w:rPr>
          <w:rFonts w:ascii="Times New Roman" w:hAnsi="Times New Roman"/>
          <w:sz w:val="28"/>
          <w:szCs w:val="28"/>
        </w:rPr>
        <w:t xml:space="preserve"> вынес решение </w:t>
      </w:r>
      <w:r w:rsidR="001278D4">
        <w:rPr>
          <w:rFonts w:ascii="Times New Roman" w:hAnsi="Times New Roman"/>
          <w:sz w:val="28"/>
          <w:szCs w:val="28"/>
        </w:rPr>
        <w:t xml:space="preserve">№ А14-2602/2016 </w:t>
      </w:r>
      <w:r w:rsidR="00DF0667">
        <w:rPr>
          <w:rFonts w:ascii="Times New Roman" w:hAnsi="Times New Roman"/>
          <w:sz w:val="28"/>
          <w:szCs w:val="28"/>
        </w:rPr>
        <w:t>о привлечении ПАО «ВымпелКом» к административной ответственности</w:t>
      </w:r>
      <w:r w:rsidR="00965456">
        <w:rPr>
          <w:rFonts w:ascii="Times New Roman" w:hAnsi="Times New Roman"/>
          <w:sz w:val="28"/>
          <w:szCs w:val="28"/>
        </w:rPr>
        <w:t>.</w:t>
      </w:r>
    </w:p>
    <w:p w:rsidR="00EF56AE" w:rsidRDefault="00965456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проделанной работы ПАО «ВымпелКом» осуществило полную</w:t>
      </w:r>
      <w:r w:rsidR="00E16013">
        <w:rPr>
          <w:rFonts w:ascii="Times New Roman" w:hAnsi="Times New Roman"/>
          <w:sz w:val="28"/>
          <w:szCs w:val="28"/>
        </w:rPr>
        <w:t xml:space="preserve"> проверку баз данных, в рамках которой выявлены и заблокированы с последующим высвобождением номерной емкости 14718 номеров, были получены (актуализированы) данные о конечных пользователях по 26069 абонентским номерам</w:t>
      </w:r>
      <w:r w:rsidR="00EF56AE">
        <w:rPr>
          <w:rFonts w:ascii="Times New Roman" w:hAnsi="Times New Roman"/>
          <w:sz w:val="28"/>
          <w:szCs w:val="28"/>
        </w:rPr>
        <w:t>, которая была перепроверена ПАО «ВымпелКом» (4050 абонентских номеров)</w:t>
      </w:r>
      <w:r w:rsidR="00F13630">
        <w:rPr>
          <w:rFonts w:ascii="Times New Roman" w:hAnsi="Times New Roman"/>
          <w:sz w:val="28"/>
          <w:szCs w:val="28"/>
        </w:rPr>
        <w:t>.</w:t>
      </w:r>
    </w:p>
    <w:p w:rsidR="00C86125" w:rsidRPr="00055622" w:rsidRDefault="005D53EC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622">
        <w:rPr>
          <w:rFonts w:ascii="Times New Roman" w:hAnsi="Times New Roman"/>
          <w:sz w:val="28"/>
          <w:szCs w:val="28"/>
        </w:rPr>
        <w:t>В рамках подготовки данного выступления был проведён системный анализ практики взаимодействия Управлений Роскомнадзора в ЦФО с представителями ФГУП «РЧЦ ЦФО».</w:t>
      </w:r>
    </w:p>
    <w:p w:rsidR="00BC182F" w:rsidRDefault="00272E5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2</w:t>
      </w:r>
      <w:r w:rsidR="001E5D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 года по настоящее врем</w:t>
      </w:r>
      <w:r w:rsidR="00234285">
        <w:rPr>
          <w:rFonts w:ascii="Times New Roman" w:hAnsi="Times New Roman"/>
          <w:sz w:val="28"/>
          <w:szCs w:val="28"/>
        </w:rPr>
        <w:t>я Управлениями Роскомнадзора в ЦФО совместн</w:t>
      </w:r>
      <w:r w:rsidR="00336302">
        <w:rPr>
          <w:rFonts w:ascii="Times New Roman" w:hAnsi="Times New Roman"/>
          <w:sz w:val="28"/>
          <w:szCs w:val="28"/>
        </w:rPr>
        <w:t>о</w:t>
      </w:r>
      <w:r w:rsidR="00234285">
        <w:rPr>
          <w:rFonts w:ascii="Times New Roman" w:hAnsi="Times New Roman"/>
          <w:sz w:val="28"/>
          <w:szCs w:val="28"/>
        </w:rPr>
        <w:t xml:space="preserve"> с </w:t>
      </w:r>
      <w:r w:rsidR="00336302">
        <w:rPr>
          <w:rFonts w:ascii="Times New Roman" w:hAnsi="Times New Roman"/>
          <w:sz w:val="28"/>
          <w:szCs w:val="28"/>
        </w:rPr>
        <w:t xml:space="preserve">представителями </w:t>
      </w:r>
      <w:r w:rsidR="001278D4">
        <w:rPr>
          <w:rFonts w:ascii="Times New Roman" w:hAnsi="Times New Roman"/>
          <w:sz w:val="28"/>
          <w:szCs w:val="28"/>
        </w:rPr>
        <w:t>ФГУП «РЧЦ ЦФО»</w:t>
      </w:r>
      <w:r w:rsidR="00336302">
        <w:rPr>
          <w:rFonts w:ascii="Times New Roman" w:hAnsi="Times New Roman"/>
          <w:sz w:val="28"/>
          <w:szCs w:val="28"/>
        </w:rPr>
        <w:t xml:space="preserve"> проводятся мероприятия систематического наблюдения/мониторинга</w:t>
      </w:r>
      <w:r w:rsidR="00B74E5C">
        <w:rPr>
          <w:rFonts w:ascii="Times New Roman" w:hAnsi="Times New Roman"/>
          <w:sz w:val="28"/>
          <w:szCs w:val="28"/>
        </w:rPr>
        <w:t xml:space="preserve"> за соблюдением обязательных требований по идентификации пользователей в пунктах коллективного доступа, использующих технологию </w:t>
      </w:r>
      <w:proofErr w:type="spellStart"/>
      <w:r w:rsidR="00B74E5C">
        <w:rPr>
          <w:rFonts w:ascii="Times New Roman" w:hAnsi="Times New Roman"/>
          <w:sz w:val="28"/>
          <w:szCs w:val="28"/>
          <w:lang w:val="en-US"/>
        </w:rPr>
        <w:t>WiFi</w:t>
      </w:r>
      <w:proofErr w:type="spellEnd"/>
      <w:r w:rsidR="00A35735">
        <w:rPr>
          <w:rFonts w:ascii="Times New Roman" w:hAnsi="Times New Roman"/>
          <w:sz w:val="28"/>
          <w:szCs w:val="28"/>
        </w:rPr>
        <w:t>.</w:t>
      </w:r>
      <w:r w:rsidR="00074512">
        <w:rPr>
          <w:rFonts w:ascii="Times New Roman" w:hAnsi="Times New Roman"/>
          <w:sz w:val="28"/>
          <w:szCs w:val="28"/>
        </w:rPr>
        <w:t xml:space="preserve"> </w:t>
      </w:r>
      <w:r w:rsidR="001E1CEA">
        <w:rPr>
          <w:rFonts w:ascii="Times New Roman" w:hAnsi="Times New Roman"/>
          <w:sz w:val="28"/>
          <w:szCs w:val="28"/>
        </w:rPr>
        <w:t>В ходе которых установлено, что проверенные точки доступа в своем большинстве организованы не самими операторами, а их абонентами</w:t>
      </w:r>
      <w:r w:rsidR="0006110A">
        <w:rPr>
          <w:rFonts w:ascii="Times New Roman" w:hAnsi="Times New Roman"/>
          <w:sz w:val="28"/>
          <w:szCs w:val="28"/>
        </w:rPr>
        <w:t xml:space="preserve"> (юридическими лицами</w:t>
      </w:r>
      <w:r w:rsidR="00090351">
        <w:rPr>
          <w:rFonts w:ascii="Times New Roman" w:hAnsi="Times New Roman"/>
          <w:sz w:val="28"/>
          <w:szCs w:val="28"/>
        </w:rPr>
        <w:t>/</w:t>
      </w:r>
      <w:r w:rsidR="0006110A">
        <w:rPr>
          <w:rFonts w:ascii="Times New Roman" w:hAnsi="Times New Roman"/>
          <w:sz w:val="28"/>
          <w:szCs w:val="28"/>
        </w:rPr>
        <w:t>индивидуальными предпринимателями)</w:t>
      </w:r>
      <w:r w:rsidR="00090351">
        <w:rPr>
          <w:rFonts w:ascii="Times New Roman" w:hAnsi="Times New Roman"/>
          <w:sz w:val="28"/>
          <w:szCs w:val="28"/>
        </w:rPr>
        <w:t xml:space="preserve"> или вообще устанавливаются абонентами физическими лицами.</w:t>
      </w:r>
    </w:p>
    <w:p w:rsidR="00CF2D75" w:rsidRDefault="00056E1D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E1D">
        <w:rPr>
          <w:rFonts w:ascii="Times New Roman" w:hAnsi="Times New Roman"/>
          <w:sz w:val="28"/>
          <w:szCs w:val="28"/>
        </w:rPr>
        <w:t xml:space="preserve"> </w:t>
      </w:r>
      <w:r w:rsidR="00CF2D75">
        <w:rPr>
          <w:rFonts w:ascii="Times New Roman" w:hAnsi="Times New Roman"/>
          <w:sz w:val="28"/>
          <w:szCs w:val="28"/>
        </w:rPr>
        <w:t xml:space="preserve"> </w:t>
      </w:r>
    </w:p>
    <w:p w:rsidR="006B5632" w:rsidRDefault="006B563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632" w:rsidRDefault="006B563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анализа полученных сведений установлено, что в </w:t>
      </w:r>
      <w:r w:rsidR="00E464A1">
        <w:rPr>
          <w:rFonts w:ascii="Times New Roman" w:hAnsi="Times New Roman"/>
          <w:sz w:val="28"/>
          <w:szCs w:val="28"/>
        </w:rPr>
        <w:t xml:space="preserve">Москве, а так же </w:t>
      </w:r>
      <w:r>
        <w:rPr>
          <w:rFonts w:ascii="Times New Roman" w:hAnsi="Times New Roman"/>
          <w:sz w:val="28"/>
          <w:szCs w:val="28"/>
        </w:rPr>
        <w:t xml:space="preserve">Белгородской, Воронежской, Ивановской, </w:t>
      </w:r>
      <w:r w:rsidR="00E464A1">
        <w:rPr>
          <w:rFonts w:ascii="Times New Roman" w:hAnsi="Times New Roman"/>
          <w:sz w:val="28"/>
          <w:szCs w:val="28"/>
        </w:rPr>
        <w:t xml:space="preserve">Московской областях </w:t>
      </w:r>
      <w:r w:rsidR="00D5440D">
        <w:rPr>
          <w:rFonts w:ascii="Times New Roman" w:hAnsi="Times New Roman"/>
          <w:sz w:val="28"/>
          <w:szCs w:val="28"/>
        </w:rPr>
        <w:t xml:space="preserve">процент точек доступа не осуществляющих идентификацию </w:t>
      </w:r>
      <w:r w:rsidR="00101195">
        <w:rPr>
          <w:rFonts w:ascii="Times New Roman" w:hAnsi="Times New Roman"/>
          <w:sz w:val="28"/>
          <w:szCs w:val="28"/>
        </w:rPr>
        <w:t>составляет 50</w:t>
      </w:r>
      <w:r w:rsidR="005D53EC">
        <w:rPr>
          <w:rFonts w:ascii="Times New Roman" w:hAnsi="Times New Roman"/>
          <w:sz w:val="28"/>
          <w:szCs w:val="28"/>
        </w:rPr>
        <w:t>%</w:t>
      </w:r>
      <w:r w:rsidR="00101195">
        <w:rPr>
          <w:rFonts w:ascii="Times New Roman" w:hAnsi="Times New Roman"/>
          <w:sz w:val="28"/>
          <w:szCs w:val="28"/>
        </w:rPr>
        <w:t xml:space="preserve"> и более. В связи с тем, что абонент законодательно никак не несет ответственности за </w:t>
      </w:r>
      <w:r w:rsidR="0010793E">
        <w:rPr>
          <w:rFonts w:ascii="Times New Roman" w:hAnsi="Times New Roman"/>
          <w:sz w:val="28"/>
          <w:szCs w:val="28"/>
        </w:rPr>
        <w:t>отсутствие</w:t>
      </w:r>
      <w:r w:rsidR="00101195">
        <w:rPr>
          <w:rFonts w:ascii="Times New Roman" w:hAnsi="Times New Roman"/>
          <w:sz w:val="28"/>
          <w:szCs w:val="28"/>
        </w:rPr>
        <w:t xml:space="preserve"> идентификаци</w:t>
      </w:r>
      <w:r w:rsidR="0010793E">
        <w:rPr>
          <w:rFonts w:ascii="Times New Roman" w:hAnsi="Times New Roman"/>
          <w:sz w:val="28"/>
          <w:szCs w:val="28"/>
        </w:rPr>
        <w:t>и</w:t>
      </w:r>
      <w:r w:rsidR="00101195">
        <w:rPr>
          <w:rFonts w:ascii="Times New Roman" w:hAnsi="Times New Roman"/>
          <w:sz w:val="28"/>
          <w:szCs w:val="28"/>
        </w:rPr>
        <w:t xml:space="preserve"> лиц</w:t>
      </w:r>
      <w:r w:rsidR="00EB3728">
        <w:rPr>
          <w:rFonts w:ascii="Times New Roman" w:hAnsi="Times New Roman"/>
          <w:sz w:val="28"/>
          <w:szCs w:val="28"/>
        </w:rPr>
        <w:t>,</w:t>
      </w:r>
      <w:r w:rsidR="00101195">
        <w:rPr>
          <w:rFonts w:ascii="Times New Roman" w:hAnsi="Times New Roman"/>
          <w:sz w:val="28"/>
          <w:szCs w:val="28"/>
        </w:rPr>
        <w:t xml:space="preserve"> которые пользуются его оконечным оборудованием</w:t>
      </w:r>
      <w:r w:rsidR="00E35D8F">
        <w:rPr>
          <w:rFonts w:ascii="Times New Roman" w:hAnsi="Times New Roman"/>
          <w:sz w:val="28"/>
          <w:szCs w:val="28"/>
        </w:rPr>
        <w:t>,</w:t>
      </w:r>
      <w:r w:rsidR="00894537">
        <w:rPr>
          <w:rFonts w:ascii="Times New Roman" w:hAnsi="Times New Roman"/>
          <w:sz w:val="28"/>
          <w:szCs w:val="28"/>
        </w:rPr>
        <w:t xml:space="preserve"> Управлениями Роскомнадзора осуществляется информирование операторов </w:t>
      </w:r>
      <w:r w:rsidR="00EB3728">
        <w:rPr>
          <w:rFonts w:ascii="Times New Roman" w:hAnsi="Times New Roman"/>
          <w:sz w:val="28"/>
          <w:szCs w:val="28"/>
        </w:rPr>
        <w:t xml:space="preserve">связи о необходимости должного контроля за соблюдением </w:t>
      </w:r>
      <w:r w:rsidR="00F02992">
        <w:rPr>
          <w:rFonts w:ascii="Times New Roman" w:hAnsi="Times New Roman"/>
          <w:sz w:val="28"/>
          <w:szCs w:val="28"/>
        </w:rPr>
        <w:t xml:space="preserve">клиентом (юридическим лицом/индивидуальным предпринимателем) </w:t>
      </w:r>
      <w:r w:rsidR="00EB3728">
        <w:rPr>
          <w:rFonts w:ascii="Times New Roman" w:hAnsi="Times New Roman"/>
          <w:sz w:val="28"/>
          <w:szCs w:val="28"/>
        </w:rPr>
        <w:t xml:space="preserve">пунктов договора </w:t>
      </w:r>
      <w:r w:rsidR="00F02992">
        <w:rPr>
          <w:rFonts w:ascii="Times New Roman" w:hAnsi="Times New Roman"/>
          <w:sz w:val="28"/>
          <w:szCs w:val="28"/>
        </w:rPr>
        <w:t>об оказании услуг связи</w:t>
      </w:r>
      <w:r w:rsidR="000B2F4F">
        <w:rPr>
          <w:rFonts w:ascii="Times New Roman" w:hAnsi="Times New Roman"/>
          <w:sz w:val="28"/>
          <w:szCs w:val="28"/>
        </w:rPr>
        <w:t>.</w:t>
      </w:r>
    </w:p>
    <w:p w:rsidR="00F02992" w:rsidRDefault="00F02992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операторами связи не будут предприняты меры</w:t>
      </w:r>
      <w:r w:rsidR="007B483F">
        <w:rPr>
          <w:rFonts w:ascii="Times New Roman" w:hAnsi="Times New Roman"/>
          <w:sz w:val="28"/>
          <w:szCs w:val="28"/>
        </w:rPr>
        <w:t>, они могут быть привлечены к административной ответственности так же, как и ПАО «ВымпелКом»</w:t>
      </w:r>
      <w:r w:rsidR="002319D8">
        <w:rPr>
          <w:rFonts w:ascii="Times New Roman" w:hAnsi="Times New Roman"/>
          <w:sz w:val="28"/>
          <w:szCs w:val="28"/>
        </w:rPr>
        <w:t xml:space="preserve"> в Воронежской области</w:t>
      </w:r>
      <w:r w:rsidR="007B483F">
        <w:rPr>
          <w:rFonts w:ascii="Times New Roman" w:hAnsi="Times New Roman"/>
          <w:sz w:val="28"/>
          <w:szCs w:val="28"/>
        </w:rPr>
        <w:t>.</w:t>
      </w:r>
    </w:p>
    <w:p w:rsidR="00E161C1" w:rsidRPr="00055622" w:rsidRDefault="00B227DF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622">
        <w:rPr>
          <w:rFonts w:ascii="Times New Roman" w:hAnsi="Times New Roman"/>
          <w:sz w:val="28"/>
          <w:szCs w:val="28"/>
        </w:rPr>
        <w:t>Отмечаются попытки использовать возможности Роскомнадзора в конкурентной борьбе некоторыми операторами связи.</w:t>
      </w:r>
    </w:p>
    <w:p w:rsidR="002319D8" w:rsidRDefault="002319D8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марте 2016 года в Управление Роскомнадзора по Воронежской области</w:t>
      </w:r>
      <w:r w:rsidR="00770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F18A3">
        <w:rPr>
          <w:rFonts w:ascii="Times New Roman" w:hAnsi="Times New Roman"/>
          <w:sz w:val="28"/>
          <w:szCs w:val="28"/>
        </w:rPr>
        <w:t>в течении 2-х дней</w:t>
      </w:r>
      <w:r w:rsidR="00770A00">
        <w:rPr>
          <w:rFonts w:ascii="Times New Roman" w:hAnsi="Times New Roman"/>
          <w:sz w:val="28"/>
          <w:szCs w:val="28"/>
        </w:rPr>
        <w:t>,</w:t>
      </w:r>
      <w:r w:rsidR="009F1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9F18A3">
        <w:rPr>
          <w:rFonts w:ascii="Times New Roman" w:hAnsi="Times New Roman"/>
          <w:sz w:val="28"/>
          <w:szCs w:val="28"/>
        </w:rPr>
        <w:t xml:space="preserve">92 обращения от группы граждан с информацией от том, что в различных </w:t>
      </w:r>
      <w:r w:rsidR="00021E9D">
        <w:rPr>
          <w:rFonts w:ascii="Times New Roman" w:hAnsi="Times New Roman"/>
          <w:sz w:val="28"/>
          <w:szCs w:val="28"/>
        </w:rPr>
        <w:t xml:space="preserve">заведениях г. Воронежа работают точки доступа по технологии </w:t>
      </w:r>
      <w:r w:rsidR="00021E9D">
        <w:rPr>
          <w:rFonts w:ascii="Times New Roman" w:hAnsi="Times New Roman"/>
          <w:sz w:val="28"/>
          <w:szCs w:val="28"/>
          <w:lang w:val="en-US"/>
        </w:rPr>
        <w:t>WI</w:t>
      </w:r>
      <w:r w:rsidR="00021E9D" w:rsidRPr="00021E9D">
        <w:rPr>
          <w:rFonts w:ascii="Times New Roman" w:hAnsi="Times New Roman"/>
          <w:sz w:val="28"/>
          <w:szCs w:val="28"/>
        </w:rPr>
        <w:t xml:space="preserve"> </w:t>
      </w:r>
      <w:r w:rsidR="00021E9D">
        <w:rPr>
          <w:rFonts w:ascii="Times New Roman" w:hAnsi="Times New Roman"/>
          <w:sz w:val="28"/>
          <w:szCs w:val="28"/>
          <w:lang w:val="en-US"/>
        </w:rPr>
        <w:t>FI</w:t>
      </w:r>
      <w:r w:rsidR="00021E9D">
        <w:rPr>
          <w:rFonts w:ascii="Times New Roman" w:hAnsi="Times New Roman"/>
          <w:sz w:val="28"/>
          <w:szCs w:val="28"/>
        </w:rPr>
        <w:t xml:space="preserve"> и не осуществляется идентификация пользователей услугами связи</w:t>
      </w:r>
      <w:r w:rsidR="00E161C1">
        <w:rPr>
          <w:rFonts w:ascii="Times New Roman" w:hAnsi="Times New Roman"/>
          <w:sz w:val="28"/>
          <w:szCs w:val="28"/>
        </w:rPr>
        <w:t xml:space="preserve">. </w:t>
      </w:r>
      <w:r w:rsidR="00A305A8">
        <w:rPr>
          <w:rFonts w:ascii="Times New Roman" w:hAnsi="Times New Roman"/>
          <w:sz w:val="28"/>
          <w:szCs w:val="28"/>
        </w:rPr>
        <w:t>Ходе рассмотрения данных обращений Управлением Роскомнадзора были проведены</w:t>
      </w:r>
      <w:r w:rsidR="00E66172">
        <w:rPr>
          <w:rFonts w:ascii="Times New Roman" w:hAnsi="Times New Roman"/>
          <w:sz w:val="28"/>
          <w:szCs w:val="28"/>
        </w:rPr>
        <w:t xml:space="preserve"> внеплановые систематические наблюдения в отношении операторов связи по результатам которых было установлено, что в 59 случаях </w:t>
      </w:r>
      <w:r w:rsidR="00EB1556">
        <w:rPr>
          <w:rFonts w:ascii="Times New Roman" w:hAnsi="Times New Roman"/>
          <w:sz w:val="28"/>
          <w:szCs w:val="28"/>
        </w:rPr>
        <w:t>информация</w:t>
      </w:r>
      <w:r w:rsidR="00A00770">
        <w:rPr>
          <w:rFonts w:ascii="Times New Roman" w:hAnsi="Times New Roman"/>
          <w:sz w:val="28"/>
          <w:szCs w:val="28"/>
        </w:rPr>
        <w:t xml:space="preserve"> подтвердилась, были выявлены признаки несоблюдения операторами связи п. 17 (1) Правил оказания телематических услуг связи</w:t>
      </w:r>
      <w:r w:rsidR="0053157D">
        <w:rPr>
          <w:rFonts w:ascii="Times New Roman" w:hAnsi="Times New Roman"/>
          <w:sz w:val="28"/>
          <w:szCs w:val="28"/>
        </w:rPr>
        <w:t>. Для подтверждения выявленных признаков нарушений обязательных требований, а так же для принятия пресекательных мер</w:t>
      </w:r>
      <w:r w:rsidR="00BC73C7">
        <w:rPr>
          <w:rFonts w:ascii="Times New Roman" w:hAnsi="Times New Roman"/>
          <w:sz w:val="28"/>
          <w:szCs w:val="28"/>
        </w:rPr>
        <w:t xml:space="preserve"> в отношении</w:t>
      </w:r>
      <w:r w:rsidR="00BE3E16">
        <w:rPr>
          <w:rFonts w:ascii="Times New Roman" w:hAnsi="Times New Roman"/>
          <w:sz w:val="28"/>
          <w:szCs w:val="28"/>
        </w:rPr>
        <w:t xml:space="preserve"> 12</w:t>
      </w:r>
      <w:r w:rsidR="00BC73C7">
        <w:rPr>
          <w:rFonts w:ascii="Times New Roman" w:hAnsi="Times New Roman"/>
          <w:sz w:val="28"/>
          <w:szCs w:val="28"/>
        </w:rPr>
        <w:t xml:space="preserve"> операторов связи были </w:t>
      </w:r>
      <w:r w:rsidR="00D11C94">
        <w:rPr>
          <w:rFonts w:ascii="Times New Roman" w:hAnsi="Times New Roman"/>
          <w:sz w:val="28"/>
          <w:szCs w:val="28"/>
        </w:rPr>
        <w:t>проведены внеплановые выездные проверки в результате которых было установлено:</w:t>
      </w:r>
    </w:p>
    <w:p w:rsidR="00146565" w:rsidRDefault="0014656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5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C94" w:rsidRDefault="004C19C5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точки доступа организованы физическими лицами (</w:t>
      </w:r>
      <w:r w:rsidR="006651C5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мер не </w:t>
      </w:r>
      <w:r w:rsidR="006651C5">
        <w:rPr>
          <w:rFonts w:ascii="Times New Roman" w:hAnsi="Times New Roman"/>
          <w:sz w:val="28"/>
          <w:szCs w:val="28"/>
        </w:rPr>
        <w:t>предпринималось</w:t>
      </w:r>
      <w:r>
        <w:rPr>
          <w:rFonts w:ascii="Times New Roman" w:hAnsi="Times New Roman"/>
          <w:sz w:val="28"/>
          <w:szCs w:val="28"/>
        </w:rPr>
        <w:t xml:space="preserve">, однако операторы связи сами заинтересовались </w:t>
      </w:r>
      <w:r w:rsidR="006651C5">
        <w:rPr>
          <w:rFonts w:ascii="Times New Roman" w:hAnsi="Times New Roman"/>
          <w:sz w:val="28"/>
          <w:szCs w:val="28"/>
        </w:rPr>
        <w:t>такими абонентами и были направлены предупреждения о необходимости заключения договора как юридическим лицом</w:t>
      </w:r>
      <w:r>
        <w:rPr>
          <w:rFonts w:ascii="Times New Roman" w:hAnsi="Times New Roman"/>
          <w:sz w:val="28"/>
          <w:szCs w:val="28"/>
        </w:rPr>
        <w:t>)</w:t>
      </w:r>
      <w:r w:rsidR="002A677B">
        <w:rPr>
          <w:rFonts w:ascii="Times New Roman" w:hAnsi="Times New Roman"/>
          <w:sz w:val="28"/>
          <w:szCs w:val="28"/>
        </w:rPr>
        <w:t>;</w:t>
      </w:r>
    </w:p>
    <w:p w:rsidR="002A677B" w:rsidRDefault="002A677B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точки доступа организованы юридическими лицами и индивидуальными предпринимателями (договор не соответствует требованием 575 ПП, нет п. 22 (1)) (</w:t>
      </w:r>
      <w:r w:rsidR="00441560">
        <w:rPr>
          <w:rFonts w:ascii="Times New Roman" w:hAnsi="Times New Roman"/>
          <w:sz w:val="28"/>
          <w:szCs w:val="28"/>
        </w:rPr>
        <w:t xml:space="preserve">Управление Роскомнадзора </w:t>
      </w:r>
      <w:r w:rsidR="00CA2C7D">
        <w:rPr>
          <w:rFonts w:ascii="Times New Roman" w:hAnsi="Times New Roman"/>
          <w:sz w:val="28"/>
          <w:szCs w:val="28"/>
        </w:rPr>
        <w:t xml:space="preserve">операторам связи </w:t>
      </w:r>
      <w:r w:rsidR="00441560">
        <w:rPr>
          <w:rFonts w:ascii="Times New Roman" w:hAnsi="Times New Roman"/>
          <w:sz w:val="28"/>
          <w:szCs w:val="28"/>
        </w:rPr>
        <w:t>выданы предписания об устранении выявленных нарушений</w:t>
      </w:r>
      <w:r>
        <w:rPr>
          <w:rFonts w:ascii="Times New Roman" w:hAnsi="Times New Roman"/>
          <w:sz w:val="28"/>
          <w:szCs w:val="28"/>
        </w:rPr>
        <w:t>)</w:t>
      </w:r>
      <w:r w:rsidR="00441560">
        <w:rPr>
          <w:rFonts w:ascii="Times New Roman" w:hAnsi="Times New Roman"/>
          <w:sz w:val="28"/>
          <w:szCs w:val="28"/>
        </w:rPr>
        <w:t>;</w:t>
      </w:r>
    </w:p>
    <w:p w:rsidR="00441560" w:rsidRDefault="00441560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точки доступа организованы юридическими лицами и индивидуальными предпринимателями (договор соответствует требованием 575 ПП) (Управление</w:t>
      </w:r>
      <w:r w:rsidR="00CA2C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Роскомнадзора </w:t>
      </w:r>
      <w:r w:rsidR="00CA2C7D">
        <w:rPr>
          <w:rFonts w:ascii="Times New Roman" w:hAnsi="Times New Roman"/>
          <w:sz w:val="28"/>
          <w:szCs w:val="28"/>
        </w:rPr>
        <w:t>операторам связи направлены информационные письма о необходимости</w:t>
      </w:r>
      <w:r w:rsidR="00A44CF7">
        <w:rPr>
          <w:rFonts w:ascii="Times New Roman" w:hAnsi="Times New Roman"/>
          <w:sz w:val="28"/>
          <w:szCs w:val="28"/>
        </w:rPr>
        <w:t xml:space="preserve"> предоставления этими абонентами необходимых сведений</w:t>
      </w:r>
      <w:r>
        <w:rPr>
          <w:rFonts w:ascii="Times New Roman" w:hAnsi="Times New Roman"/>
          <w:sz w:val="28"/>
          <w:szCs w:val="28"/>
        </w:rPr>
        <w:t>)</w:t>
      </w:r>
      <w:r w:rsidR="00A44CF7">
        <w:rPr>
          <w:rFonts w:ascii="Times New Roman" w:hAnsi="Times New Roman"/>
          <w:sz w:val="28"/>
          <w:szCs w:val="28"/>
        </w:rPr>
        <w:t>.</w:t>
      </w:r>
    </w:p>
    <w:p w:rsidR="00A44CF7" w:rsidRDefault="00BE3E16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 изложенным, в настоящее время на территории г. Воронежа, операторы связи активно продвигают новый вид услуги для юридических лиц или индивидуальных предпринимателей – это идентификационные системы, которые</w:t>
      </w:r>
      <w:r w:rsidR="00023756">
        <w:rPr>
          <w:rFonts w:ascii="Times New Roman" w:hAnsi="Times New Roman"/>
          <w:sz w:val="28"/>
          <w:szCs w:val="28"/>
        </w:rPr>
        <w:t xml:space="preserve"> устанавливаются на абонентское оборудование.</w:t>
      </w:r>
    </w:p>
    <w:p w:rsidR="00D11C94" w:rsidRPr="00021E9D" w:rsidRDefault="00D11C94" w:rsidP="00A357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11C94" w:rsidRPr="00021E9D" w:rsidSect="005E3691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81" w:rsidRDefault="00185781">
      <w:pPr>
        <w:spacing w:after="0" w:line="240" w:lineRule="auto"/>
      </w:pPr>
      <w:r>
        <w:separator/>
      </w:r>
    </w:p>
  </w:endnote>
  <w:endnote w:type="continuationSeparator" w:id="0">
    <w:p w:rsidR="00185781" w:rsidRDefault="0018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81" w:rsidRDefault="00185781">
      <w:pPr>
        <w:spacing w:after="0" w:line="240" w:lineRule="auto"/>
      </w:pPr>
      <w:r>
        <w:separator/>
      </w:r>
    </w:p>
  </w:footnote>
  <w:footnote w:type="continuationSeparator" w:id="0">
    <w:p w:rsidR="00185781" w:rsidRDefault="0018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39" w:rsidRPr="0015265B" w:rsidRDefault="001001C7">
    <w:pPr>
      <w:pStyle w:val="a3"/>
      <w:jc w:val="center"/>
      <w:rPr>
        <w:rFonts w:ascii="Times New Roman" w:hAnsi="Times New Roman"/>
        <w:sz w:val="28"/>
        <w:szCs w:val="28"/>
      </w:rPr>
    </w:pPr>
    <w:r w:rsidRPr="0015265B">
      <w:rPr>
        <w:rFonts w:ascii="Times New Roman" w:hAnsi="Times New Roman"/>
        <w:sz w:val="28"/>
        <w:szCs w:val="28"/>
      </w:rPr>
      <w:fldChar w:fldCharType="begin"/>
    </w:r>
    <w:r w:rsidR="00751C39" w:rsidRPr="0015265B">
      <w:rPr>
        <w:rFonts w:ascii="Times New Roman" w:hAnsi="Times New Roman"/>
        <w:sz w:val="28"/>
        <w:szCs w:val="28"/>
      </w:rPr>
      <w:instrText>PAGE   \* MERGEFORMAT</w:instrText>
    </w:r>
    <w:r w:rsidRPr="0015265B">
      <w:rPr>
        <w:rFonts w:ascii="Times New Roman" w:hAnsi="Times New Roman"/>
        <w:sz w:val="28"/>
        <w:szCs w:val="28"/>
      </w:rPr>
      <w:fldChar w:fldCharType="separate"/>
    </w:r>
    <w:r w:rsidR="00B32018">
      <w:rPr>
        <w:rFonts w:ascii="Times New Roman" w:hAnsi="Times New Roman"/>
        <w:noProof/>
        <w:sz w:val="28"/>
        <w:szCs w:val="28"/>
      </w:rPr>
      <w:t>11</w:t>
    </w:r>
    <w:r w:rsidRPr="0015265B">
      <w:rPr>
        <w:rFonts w:ascii="Times New Roman" w:hAnsi="Times New Roman"/>
        <w:sz w:val="28"/>
        <w:szCs w:val="28"/>
      </w:rPr>
      <w:fldChar w:fldCharType="end"/>
    </w:r>
  </w:p>
  <w:p w:rsidR="00751C39" w:rsidRPr="0015265B" w:rsidRDefault="00751C39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064"/>
    <w:multiLevelType w:val="hybridMultilevel"/>
    <w:tmpl w:val="1A82C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CFB0"/>
    <w:multiLevelType w:val="hybridMultilevel"/>
    <w:tmpl w:val="430FFF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AF7FC08"/>
    <w:multiLevelType w:val="hybridMultilevel"/>
    <w:tmpl w:val="7F9836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57B88F"/>
    <w:multiLevelType w:val="hybridMultilevel"/>
    <w:tmpl w:val="BA9EA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63E336"/>
    <w:multiLevelType w:val="hybridMultilevel"/>
    <w:tmpl w:val="51DDE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0E381F"/>
    <w:multiLevelType w:val="hybridMultilevel"/>
    <w:tmpl w:val="310C7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qoUw4zEGfXgpChq+77Ys+Nrm5AM=" w:salt="Lp0yn5qaAdOyL0YDJCjj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68"/>
    <w:rsid w:val="000054F6"/>
    <w:rsid w:val="0000642D"/>
    <w:rsid w:val="000149B6"/>
    <w:rsid w:val="00021610"/>
    <w:rsid w:val="00021E9D"/>
    <w:rsid w:val="00023622"/>
    <w:rsid w:val="00023756"/>
    <w:rsid w:val="00024197"/>
    <w:rsid w:val="00024A2C"/>
    <w:rsid w:val="00031EB4"/>
    <w:rsid w:val="000324C8"/>
    <w:rsid w:val="00035E8A"/>
    <w:rsid w:val="00037E95"/>
    <w:rsid w:val="000444D5"/>
    <w:rsid w:val="00046962"/>
    <w:rsid w:val="00046CA0"/>
    <w:rsid w:val="00047EB8"/>
    <w:rsid w:val="00054888"/>
    <w:rsid w:val="00055622"/>
    <w:rsid w:val="00056E1D"/>
    <w:rsid w:val="0006110A"/>
    <w:rsid w:val="000630E9"/>
    <w:rsid w:val="00064142"/>
    <w:rsid w:val="00065035"/>
    <w:rsid w:val="0007235B"/>
    <w:rsid w:val="00072B94"/>
    <w:rsid w:val="00074512"/>
    <w:rsid w:val="000838A5"/>
    <w:rsid w:val="00086FC8"/>
    <w:rsid w:val="00090351"/>
    <w:rsid w:val="000A0048"/>
    <w:rsid w:val="000B0EDF"/>
    <w:rsid w:val="000B2F4F"/>
    <w:rsid w:val="000C0F5E"/>
    <w:rsid w:val="000C32C0"/>
    <w:rsid w:val="000D1E64"/>
    <w:rsid w:val="000D3046"/>
    <w:rsid w:val="000E6610"/>
    <w:rsid w:val="000F0A7D"/>
    <w:rsid w:val="000F20F1"/>
    <w:rsid w:val="001001C7"/>
    <w:rsid w:val="00101195"/>
    <w:rsid w:val="0010428B"/>
    <w:rsid w:val="00106411"/>
    <w:rsid w:val="0010793E"/>
    <w:rsid w:val="00117157"/>
    <w:rsid w:val="00117945"/>
    <w:rsid w:val="00125E56"/>
    <w:rsid w:val="001278D4"/>
    <w:rsid w:val="001323A7"/>
    <w:rsid w:val="00133E00"/>
    <w:rsid w:val="0014647D"/>
    <w:rsid w:val="00146565"/>
    <w:rsid w:val="00150BCA"/>
    <w:rsid w:val="00152123"/>
    <w:rsid w:val="0015244C"/>
    <w:rsid w:val="00154570"/>
    <w:rsid w:val="00160867"/>
    <w:rsid w:val="001643DA"/>
    <w:rsid w:val="00164DD3"/>
    <w:rsid w:val="001651D3"/>
    <w:rsid w:val="00175367"/>
    <w:rsid w:val="00185781"/>
    <w:rsid w:val="001A112E"/>
    <w:rsid w:val="001A1B0A"/>
    <w:rsid w:val="001A492F"/>
    <w:rsid w:val="001C799F"/>
    <w:rsid w:val="001D1698"/>
    <w:rsid w:val="001D18BD"/>
    <w:rsid w:val="001E1CEA"/>
    <w:rsid w:val="001E3953"/>
    <w:rsid w:val="001E563E"/>
    <w:rsid w:val="001E5D8C"/>
    <w:rsid w:val="001E71D4"/>
    <w:rsid w:val="001F076A"/>
    <w:rsid w:val="001F27AC"/>
    <w:rsid w:val="001F6B39"/>
    <w:rsid w:val="00201999"/>
    <w:rsid w:val="0020408F"/>
    <w:rsid w:val="00204718"/>
    <w:rsid w:val="0021073B"/>
    <w:rsid w:val="00210953"/>
    <w:rsid w:val="00215C7E"/>
    <w:rsid w:val="002165FE"/>
    <w:rsid w:val="0021724C"/>
    <w:rsid w:val="002230F2"/>
    <w:rsid w:val="00224779"/>
    <w:rsid w:val="002249A6"/>
    <w:rsid w:val="002254DB"/>
    <w:rsid w:val="0022762C"/>
    <w:rsid w:val="002319D8"/>
    <w:rsid w:val="00234285"/>
    <w:rsid w:val="0023776A"/>
    <w:rsid w:val="00237F14"/>
    <w:rsid w:val="0024067E"/>
    <w:rsid w:val="00246CD5"/>
    <w:rsid w:val="0025101E"/>
    <w:rsid w:val="002551D8"/>
    <w:rsid w:val="002616F4"/>
    <w:rsid w:val="002637B8"/>
    <w:rsid w:val="002676FC"/>
    <w:rsid w:val="00272D1B"/>
    <w:rsid w:val="00272E5D"/>
    <w:rsid w:val="00282BFA"/>
    <w:rsid w:val="00284B64"/>
    <w:rsid w:val="002862DA"/>
    <w:rsid w:val="00286B93"/>
    <w:rsid w:val="00296702"/>
    <w:rsid w:val="002A23B5"/>
    <w:rsid w:val="002A677B"/>
    <w:rsid w:val="002B1DDD"/>
    <w:rsid w:val="002B6BF4"/>
    <w:rsid w:val="002B7D38"/>
    <w:rsid w:val="002C766D"/>
    <w:rsid w:val="002C7F2A"/>
    <w:rsid w:val="002E6F87"/>
    <w:rsid w:val="002F3073"/>
    <w:rsid w:val="002F49E8"/>
    <w:rsid w:val="00301C11"/>
    <w:rsid w:val="00301DEC"/>
    <w:rsid w:val="00310C77"/>
    <w:rsid w:val="00310D37"/>
    <w:rsid w:val="00311F93"/>
    <w:rsid w:val="00331E2B"/>
    <w:rsid w:val="00336302"/>
    <w:rsid w:val="0034045E"/>
    <w:rsid w:val="0034046E"/>
    <w:rsid w:val="00342835"/>
    <w:rsid w:val="003444DE"/>
    <w:rsid w:val="00345D7C"/>
    <w:rsid w:val="00372E8D"/>
    <w:rsid w:val="00376F8D"/>
    <w:rsid w:val="00382430"/>
    <w:rsid w:val="00382CE0"/>
    <w:rsid w:val="00384E87"/>
    <w:rsid w:val="00385014"/>
    <w:rsid w:val="003862DD"/>
    <w:rsid w:val="003B0457"/>
    <w:rsid w:val="003B3853"/>
    <w:rsid w:val="003C15B4"/>
    <w:rsid w:val="003C5129"/>
    <w:rsid w:val="003D7CF5"/>
    <w:rsid w:val="003E0E46"/>
    <w:rsid w:val="003E29BC"/>
    <w:rsid w:val="0040096E"/>
    <w:rsid w:val="004104BD"/>
    <w:rsid w:val="00411C12"/>
    <w:rsid w:val="00425726"/>
    <w:rsid w:val="00432BC6"/>
    <w:rsid w:val="00435232"/>
    <w:rsid w:val="0043765E"/>
    <w:rsid w:val="00441560"/>
    <w:rsid w:val="00443F32"/>
    <w:rsid w:val="00447E9D"/>
    <w:rsid w:val="00454D04"/>
    <w:rsid w:val="00473A80"/>
    <w:rsid w:val="00473B15"/>
    <w:rsid w:val="00473CEE"/>
    <w:rsid w:val="004773E5"/>
    <w:rsid w:val="004855B6"/>
    <w:rsid w:val="00496E9F"/>
    <w:rsid w:val="004A18D7"/>
    <w:rsid w:val="004A1F7C"/>
    <w:rsid w:val="004A54E8"/>
    <w:rsid w:val="004A5D20"/>
    <w:rsid w:val="004C0069"/>
    <w:rsid w:val="004C0840"/>
    <w:rsid w:val="004C19C5"/>
    <w:rsid w:val="004D4D71"/>
    <w:rsid w:val="004D5407"/>
    <w:rsid w:val="004E360A"/>
    <w:rsid w:val="004F3713"/>
    <w:rsid w:val="0051255E"/>
    <w:rsid w:val="00515416"/>
    <w:rsid w:val="0052200F"/>
    <w:rsid w:val="0053157D"/>
    <w:rsid w:val="00532EDC"/>
    <w:rsid w:val="0053401F"/>
    <w:rsid w:val="005350E9"/>
    <w:rsid w:val="00544E26"/>
    <w:rsid w:val="0056219E"/>
    <w:rsid w:val="0056609A"/>
    <w:rsid w:val="005727DE"/>
    <w:rsid w:val="00573376"/>
    <w:rsid w:val="00587624"/>
    <w:rsid w:val="005A1C04"/>
    <w:rsid w:val="005B03F5"/>
    <w:rsid w:val="005B488C"/>
    <w:rsid w:val="005C2EE1"/>
    <w:rsid w:val="005C4B28"/>
    <w:rsid w:val="005C5A0E"/>
    <w:rsid w:val="005D52E2"/>
    <w:rsid w:val="005D53EC"/>
    <w:rsid w:val="005E0F64"/>
    <w:rsid w:val="005E22AE"/>
    <w:rsid w:val="005E2524"/>
    <w:rsid w:val="005E3691"/>
    <w:rsid w:val="005F03EE"/>
    <w:rsid w:val="005F3A45"/>
    <w:rsid w:val="005F5292"/>
    <w:rsid w:val="0061762E"/>
    <w:rsid w:val="00632AE8"/>
    <w:rsid w:val="00645031"/>
    <w:rsid w:val="00646814"/>
    <w:rsid w:val="006518A3"/>
    <w:rsid w:val="006651C5"/>
    <w:rsid w:val="00667380"/>
    <w:rsid w:val="00667A46"/>
    <w:rsid w:val="00691375"/>
    <w:rsid w:val="00696D65"/>
    <w:rsid w:val="006A3812"/>
    <w:rsid w:val="006A4854"/>
    <w:rsid w:val="006A6644"/>
    <w:rsid w:val="006B0D73"/>
    <w:rsid w:val="006B1E4F"/>
    <w:rsid w:val="006B50A3"/>
    <w:rsid w:val="006B50A4"/>
    <w:rsid w:val="006B5632"/>
    <w:rsid w:val="006C1981"/>
    <w:rsid w:val="006E12B9"/>
    <w:rsid w:val="006E29B3"/>
    <w:rsid w:val="006E3995"/>
    <w:rsid w:val="006E3EF6"/>
    <w:rsid w:val="006E4848"/>
    <w:rsid w:val="00706C48"/>
    <w:rsid w:val="00710787"/>
    <w:rsid w:val="00732E82"/>
    <w:rsid w:val="00751C39"/>
    <w:rsid w:val="007565AB"/>
    <w:rsid w:val="007604A4"/>
    <w:rsid w:val="0076187B"/>
    <w:rsid w:val="00761BD4"/>
    <w:rsid w:val="00770A00"/>
    <w:rsid w:val="007749F1"/>
    <w:rsid w:val="00776BBA"/>
    <w:rsid w:val="00777151"/>
    <w:rsid w:val="0077723E"/>
    <w:rsid w:val="0078019B"/>
    <w:rsid w:val="00783708"/>
    <w:rsid w:val="007873D2"/>
    <w:rsid w:val="007A061E"/>
    <w:rsid w:val="007B483F"/>
    <w:rsid w:val="007B7024"/>
    <w:rsid w:val="007C3B6F"/>
    <w:rsid w:val="007C4A1E"/>
    <w:rsid w:val="007D1692"/>
    <w:rsid w:val="007D47CE"/>
    <w:rsid w:val="007D5C29"/>
    <w:rsid w:val="007D7D82"/>
    <w:rsid w:val="007E6FFA"/>
    <w:rsid w:val="007E7F1F"/>
    <w:rsid w:val="00804555"/>
    <w:rsid w:val="00805C53"/>
    <w:rsid w:val="008069FF"/>
    <w:rsid w:val="00811AAF"/>
    <w:rsid w:val="00811AC3"/>
    <w:rsid w:val="00815CC2"/>
    <w:rsid w:val="008205EA"/>
    <w:rsid w:val="00822A2D"/>
    <w:rsid w:val="00831EA3"/>
    <w:rsid w:val="00844842"/>
    <w:rsid w:val="00847B9F"/>
    <w:rsid w:val="00856BFE"/>
    <w:rsid w:val="008668E5"/>
    <w:rsid w:val="008805E3"/>
    <w:rsid w:val="0088091F"/>
    <w:rsid w:val="00894537"/>
    <w:rsid w:val="008B5240"/>
    <w:rsid w:val="008D0DC4"/>
    <w:rsid w:val="008D5DD2"/>
    <w:rsid w:val="008D71E8"/>
    <w:rsid w:val="008E0891"/>
    <w:rsid w:val="008E17E2"/>
    <w:rsid w:val="008F0CB8"/>
    <w:rsid w:val="00903620"/>
    <w:rsid w:val="00904FF1"/>
    <w:rsid w:val="00912425"/>
    <w:rsid w:val="009162EE"/>
    <w:rsid w:val="00922965"/>
    <w:rsid w:val="00924ECD"/>
    <w:rsid w:val="00933B98"/>
    <w:rsid w:val="00956324"/>
    <w:rsid w:val="009645DC"/>
    <w:rsid w:val="00965456"/>
    <w:rsid w:val="0097042B"/>
    <w:rsid w:val="0097281C"/>
    <w:rsid w:val="00974BA7"/>
    <w:rsid w:val="009779C6"/>
    <w:rsid w:val="0098154A"/>
    <w:rsid w:val="00995FC9"/>
    <w:rsid w:val="009A03C6"/>
    <w:rsid w:val="009A0E87"/>
    <w:rsid w:val="009A1563"/>
    <w:rsid w:val="009A2912"/>
    <w:rsid w:val="009A3681"/>
    <w:rsid w:val="009A5A73"/>
    <w:rsid w:val="009C19DD"/>
    <w:rsid w:val="009C7A91"/>
    <w:rsid w:val="009D7D69"/>
    <w:rsid w:val="009F18A3"/>
    <w:rsid w:val="009F18DB"/>
    <w:rsid w:val="009F3F61"/>
    <w:rsid w:val="00A00770"/>
    <w:rsid w:val="00A1161F"/>
    <w:rsid w:val="00A1239B"/>
    <w:rsid w:val="00A26DA0"/>
    <w:rsid w:val="00A305A8"/>
    <w:rsid w:val="00A35735"/>
    <w:rsid w:val="00A44CF7"/>
    <w:rsid w:val="00A80C00"/>
    <w:rsid w:val="00A92E4C"/>
    <w:rsid w:val="00A9412F"/>
    <w:rsid w:val="00AA3A8B"/>
    <w:rsid w:val="00AB3B4B"/>
    <w:rsid w:val="00AB577F"/>
    <w:rsid w:val="00AC3843"/>
    <w:rsid w:val="00AC637B"/>
    <w:rsid w:val="00AD0A49"/>
    <w:rsid w:val="00AF76DB"/>
    <w:rsid w:val="00B06C18"/>
    <w:rsid w:val="00B12D2F"/>
    <w:rsid w:val="00B222C4"/>
    <w:rsid w:val="00B227DF"/>
    <w:rsid w:val="00B26CF8"/>
    <w:rsid w:val="00B32018"/>
    <w:rsid w:val="00B374D3"/>
    <w:rsid w:val="00B51AF9"/>
    <w:rsid w:val="00B52092"/>
    <w:rsid w:val="00B53D68"/>
    <w:rsid w:val="00B605E5"/>
    <w:rsid w:val="00B620CE"/>
    <w:rsid w:val="00B71166"/>
    <w:rsid w:val="00B741F4"/>
    <w:rsid w:val="00B74E16"/>
    <w:rsid w:val="00B74E5C"/>
    <w:rsid w:val="00B765E5"/>
    <w:rsid w:val="00B80109"/>
    <w:rsid w:val="00B8727C"/>
    <w:rsid w:val="00B91F8F"/>
    <w:rsid w:val="00BA6CF1"/>
    <w:rsid w:val="00BB3EEA"/>
    <w:rsid w:val="00BB7D23"/>
    <w:rsid w:val="00BC182F"/>
    <w:rsid w:val="00BC73C7"/>
    <w:rsid w:val="00BE30C3"/>
    <w:rsid w:val="00BE3E16"/>
    <w:rsid w:val="00C00FEB"/>
    <w:rsid w:val="00C03D2F"/>
    <w:rsid w:val="00C25B9A"/>
    <w:rsid w:val="00C6006B"/>
    <w:rsid w:val="00C608EE"/>
    <w:rsid w:val="00C74CBE"/>
    <w:rsid w:val="00C75560"/>
    <w:rsid w:val="00C77A88"/>
    <w:rsid w:val="00C817E1"/>
    <w:rsid w:val="00C86125"/>
    <w:rsid w:val="00C9277A"/>
    <w:rsid w:val="00C94443"/>
    <w:rsid w:val="00CA1BE1"/>
    <w:rsid w:val="00CA2C7D"/>
    <w:rsid w:val="00CA60AB"/>
    <w:rsid w:val="00CA7AD3"/>
    <w:rsid w:val="00CB203B"/>
    <w:rsid w:val="00CC33CA"/>
    <w:rsid w:val="00CC3D64"/>
    <w:rsid w:val="00CD0FF1"/>
    <w:rsid w:val="00CF2D75"/>
    <w:rsid w:val="00D05AE1"/>
    <w:rsid w:val="00D11C94"/>
    <w:rsid w:val="00D14C7B"/>
    <w:rsid w:val="00D17D1A"/>
    <w:rsid w:val="00D20F94"/>
    <w:rsid w:val="00D31FF0"/>
    <w:rsid w:val="00D34BBB"/>
    <w:rsid w:val="00D5440D"/>
    <w:rsid w:val="00D6058E"/>
    <w:rsid w:val="00D80743"/>
    <w:rsid w:val="00D85992"/>
    <w:rsid w:val="00D979DB"/>
    <w:rsid w:val="00D97E38"/>
    <w:rsid w:val="00DA7A0E"/>
    <w:rsid w:val="00DA7ABF"/>
    <w:rsid w:val="00DB0504"/>
    <w:rsid w:val="00DC19C6"/>
    <w:rsid w:val="00DD5BB9"/>
    <w:rsid w:val="00DE29D3"/>
    <w:rsid w:val="00DF0667"/>
    <w:rsid w:val="00DF7F50"/>
    <w:rsid w:val="00E11A27"/>
    <w:rsid w:val="00E16013"/>
    <w:rsid w:val="00E161C1"/>
    <w:rsid w:val="00E24CA8"/>
    <w:rsid w:val="00E24E81"/>
    <w:rsid w:val="00E3019B"/>
    <w:rsid w:val="00E335B3"/>
    <w:rsid w:val="00E35D8F"/>
    <w:rsid w:val="00E43F85"/>
    <w:rsid w:val="00E464A1"/>
    <w:rsid w:val="00E51A50"/>
    <w:rsid w:val="00E569AC"/>
    <w:rsid w:val="00E644DA"/>
    <w:rsid w:val="00E66172"/>
    <w:rsid w:val="00E75447"/>
    <w:rsid w:val="00E84D1B"/>
    <w:rsid w:val="00EA1AE3"/>
    <w:rsid w:val="00EA46F6"/>
    <w:rsid w:val="00EA4EAA"/>
    <w:rsid w:val="00EB1556"/>
    <w:rsid w:val="00EB3728"/>
    <w:rsid w:val="00EC0CBA"/>
    <w:rsid w:val="00ED0B86"/>
    <w:rsid w:val="00ED22AB"/>
    <w:rsid w:val="00ED2644"/>
    <w:rsid w:val="00ED7F92"/>
    <w:rsid w:val="00EE01DE"/>
    <w:rsid w:val="00EE0A7A"/>
    <w:rsid w:val="00EE35E2"/>
    <w:rsid w:val="00EF56AE"/>
    <w:rsid w:val="00F0013B"/>
    <w:rsid w:val="00F005AE"/>
    <w:rsid w:val="00F0094E"/>
    <w:rsid w:val="00F02992"/>
    <w:rsid w:val="00F06194"/>
    <w:rsid w:val="00F13630"/>
    <w:rsid w:val="00F15259"/>
    <w:rsid w:val="00F16CA6"/>
    <w:rsid w:val="00F20B1A"/>
    <w:rsid w:val="00F2195C"/>
    <w:rsid w:val="00F31F8C"/>
    <w:rsid w:val="00F32FBD"/>
    <w:rsid w:val="00F33676"/>
    <w:rsid w:val="00F36CB5"/>
    <w:rsid w:val="00F60A30"/>
    <w:rsid w:val="00F6443A"/>
    <w:rsid w:val="00F6507B"/>
    <w:rsid w:val="00F679D6"/>
    <w:rsid w:val="00F73DAF"/>
    <w:rsid w:val="00F80ABA"/>
    <w:rsid w:val="00F8355D"/>
    <w:rsid w:val="00F83DFC"/>
    <w:rsid w:val="00FA0148"/>
    <w:rsid w:val="00FA36CD"/>
    <w:rsid w:val="00FB0E3F"/>
    <w:rsid w:val="00FB3A9D"/>
    <w:rsid w:val="00FB5B2B"/>
    <w:rsid w:val="00FB5BC4"/>
    <w:rsid w:val="00FD6166"/>
    <w:rsid w:val="00FE1442"/>
    <w:rsid w:val="00FF4B41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74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8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74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8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B9BC-52FB-441C-8E16-EBA716F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16012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oneps</dc:creator>
  <cp:lastModifiedBy>kravchenko-yas</cp:lastModifiedBy>
  <cp:revision>2</cp:revision>
  <dcterms:created xsi:type="dcterms:W3CDTF">2016-06-03T07:45:00Z</dcterms:created>
  <dcterms:modified xsi:type="dcterms:W3CDTF">2016-06-03T07:45:00Z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